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D71CC" w14:textId="6CAD74B0" w:rsidR="00F166B2" w:rsidRPr="00DD0B49" w:rsidRDefault="005D2992" w:rsidP="00FF06B1">
      <w:pPr>
        <w:spacing w:after="120"/>
        <w:jc w:val="center"/>
        <w:rPr>
          <w:rFonts w:asciiTheme="majorEastAsia" w:eastAsiaTheme="majorEastAsia" w:hAnsiTheme="majorEastAsia"/>
          <w:b/>
          <w:bCs/>
          <w:szCs w:val="24"/>
        </w:rPr>
      </w:pPr>
      <w:r w:rsidRPr="00DD0B49">
        <w:rPr>
          <w:rFonts w:asciiTheme="majorEastAsia" w:eastAsiaTheme="majorEastAsia" w:hAnsiTheme="majorEastAsia" w:hint="eastAsia"/>
          <w:b/>
          <w:bCs/>
          <w:szCs w:val="24"/>
        </w:rPr>
        <w:t>「</w:t>
      </w:r>
      <w:r w:rsidR="00F166B2" w:rsidRPr="00DD0B49">
        <w:rPr>
          <w:rFonts w:asciiTheme="majorEastAsia" w:eastAsiaTheme="majorEastAsia" w:hAnsiTheme="majorEastAsia" w:hint="eastAsia"/>
          <w:b/>
          <w:bCs/>
          <w:szCs w:val="24"/>
        </w:rPr>
        <w:t>常識</w:t>
      </w:r>
      <w:r w:rsidR="007F2A60">
        <w:rPr>
          <w:rFonts w:asciiTheme="majorEastAsia" w:eastAsiaTheme="majorEastAsia" w:hAnsiTheme="majorEastAsia" w:hint="eastAsia"/>
          <w:b/>
          <w:bCs/>
          <w:szCs w:val="24"/>
        </w:rPr>
        <w:t>小</w:t>
      </w:r>
      <w:r w:rsidRPr="00DD0B49">
        <w:rPr>
          <w:rFonts w:asciiTheme="majorEastAsia" w:eastAsiaTheme="majorEastAsia" w:hAnsiTheme="majorEastAsia" w:hint="eastAsia"/>
          <w:b/>
          <w:bCs/>
          <w:szCs w:val="24"/>
        </w:rPr>
        <w:t>劇場」</w:t>
      </w:r>
    </w:p>
    <w:p w14:paraId="742364B7" w14:textId="77777777" w:rsidR="000067B3" w:rsidRPr="00DD0B49" w:rsidRDefault="00EC7F43" w:rsidP="00FF06B1">
      <w:pPr>
        <w:spacing w:after="120"/>
        <w:jc w:val="center"/>
        <w:rPr>
          <w:rFonts w:asciiTheme="majorEastAsia" w:eastAsiaTheme="majorEastAsia" w:hAnsiTheme="majorEastAsia"/>
          <w:b/>
          <w:bCs/>
          <w:szCs w:val="24"/>
        </w:rPr>
      </w:pPr>
      <w:r w:rsidRPr="00DD0B49">
        <w:rPr>
          <w:rFonts w:asciiTheme="majorEastAsia" w:eastAsiaTheme="majorEastAsia" w:hAnsiTheme="majorEastAsia" w:hint="eastAsia"/>
          <w:b/>
          <w:bCs/>
          <w:szCs w:val="24"/>
        </w:rPr>
        <w:t>教學指引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96519D" w:rsidRPr="00DD0B49" w14:paraId="58646647" w14:textId="77777777" w:rsidTr="00481374">
        <w:tc>
          <w:tcPr>
            <w:tcW w:w="5000" w:type="pct"/>
          </w:tcPr>
          <w:p w14:paraId="1C3FD894" w14:textId="3E8E352C" w:rsidR="0096519D" w:rsidRPr="00DD0B49" w:rsidRDefault="0096519D" w:rsidP="00481374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DD0B49">
              <w:rPr>
                <w:rFonts w:asciiTheme="majorEastAsia" w:eastAsiaTheme="majorEastAsia" w:hAnsiTheme="majorEastAsia" w:hint="eastAsia"/>
                <w:bCs/>
                <w:szCs w:val="24"/>
              </w:rPr>
              <w:t>本系列動畫影片圍繞</w:t>
            </w:r>
            <w:r w:rsidR="007F2A60">
              <w:rPr>
                <w:rFonts w:asciiTheme="majorEastAsia" w:eastAsiaTheme="majorEastAsia" w:hAnsiTheme="majorEastAsia" w:hint="eastAsia"/>
                <w:bCs/>
                <w:szCs w:val="24"/>
              </w:rPr>
              <w:t>六</w:t>
            </w:r>
            <w:r w:rsidRPr="00DD0B49">
              <w:rPr>
                <w:rFonts w:asciiTheme="majorEastAsia" w:eastAsiaTheme="majorEastAsia" w:hAnsiTheme="majorEastAsia" w:hint="eastAsia"/>
                <w:bCs/>
                <w:szCs w:val="24"/>
              </w:rPr>
              <w:t>個常識科學習範疇，</w:t>
            </w:r>
            <w:proofErr w:type="gramStart"/>
            <w:r w:rsidRPr="00DD0B49">
              <w:rPr>
                <w:rFonts w:asciiTheme="majorEastAsia" w:eastAsiaTheme="majorEastAsia" w:hAnsiTheme="majorEastAsia" w:hint="eastAsia"/>
                <w:bCs/>
                <w:szCs w:val="24"/>
              </w:rPr>
              <w:t>增潤課本</w:t>
            </w:r>
            <w:proofErr w:type="gramEnd"/>
            <w:r w:rsidRPr="00DD0B49">
              <w:rPr>
                <w:rFonts w:asciiTheme="majorEastAsia" w:eastAsiaTheme="majorEastAsia" w:hAnsiTheme="majorEastAsia" w:hint="eastAsia"/>
                <w:bCs/>
                <w:szCs w:val="24"/>
              </w:rPr>
              <w:t>知識，以促進學生在家學習/假期期間對常識科知識、技能和態度的學習及提升學習的趣味性為目標。影片以生活中常見的疑惑為題，由</w:t>
            </w:r>
            <w:r w:rsidRPr="00DD0B49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Pr="00DD0B49">
              <w:rPr>
                <w:rFonts w:asciiTheme="majorEastAsia" w:eastAsiaTheme="majorEastAsia" w:hAnsiTheme="majorEastAsia" w:cs="Arial"/>
                <w:szCs w:val="24"/>
              </w:rPr>
              <w:t>AI</w:t>
            </w:r>
            <w:r w:rsidRPr="00DD0B49">
              <w:rPr>
                <w:rFonts w:asciiTheme="majorEastAsia" w:eastAsiaTheme="majorEastAsia" w:hAnsiTheme="majorEastAsia" w:hint="eastAsia"/>
                <w:bCs/>
                <w:szCs w:val="24"/>
              </w:rPr>
              <w:t>葉子</w:t>
            </w:r>
            <w:r w:rsidRPr="00DD0B49">
              <w:rPr>
                <w:rFonts w:asciiTheme="majorEastAsia" w:eastAsiaTheme="majorEastAsia" w:hAnsiTheme="majorEastAsia" w:hint="eastAsia"/>
                <w:szCs w:val="24"/>
              </w:rPr>
              <w:t>」</w:t>
            </w:r>
            <w:r w:rsidRPr="00DD0B49">
              <w:rPr>
                <w:rFonts w:asciiTheme="majorEastAsia" w:eastAsiaTheme="majorEastAsia" w:hAnsiTheme="majorEastAsia" w:hint="eastAsia"/>
                <w:bCs/>
                <w:szCs w:val="24"/>
              </w:rPr>
              <w:t>帶大家查根究底，尋找答案。</w:t>
            </w:r>
          </w:p>
        </w:tc>
      </w:tr>
      <w:tr w:rsidR="0096519D" w:rsidRPr="00DD0B49" w14:paraId="119F5D88" w14:textId="77777777" w:rsidTr="00481374">
        <w:tc>
          <w:tcPr>
            <w:tcW w:w="5000" w:type="pct"/>
          </w:tcPr>
          <w:p w14:paraId="1EB49AB2" w14:textId="1DC18922" w:rsidR="0096519D" w:rsidRPr="00DD0B49" w:rsidRDefault="0096519D" w:rsidP="00481374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DD0B49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短片：</w:t>
            </w:r>
            <w:r w:rsidR="007F2A60" w:rsidRPr="000A2A08">
              <w:rPr>
                <w:rFonts w:asciiTheme="majorEastAsia" w:eastAsiaTheme="majorEastAsia" w:hAnsiTheme="majorEastAsia" w:hint="eastAsia"/>
              </w:rPr>
              <w:t>「15分鐘生活圈」滿足生活所需？</w:t>
            </w:r>
            <w:r w:rsidRPr="00DD0B49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（片長約六分鐘）</w:t>
            </w:r>
          </w:p>
        </w:tc>
      </w:tr>
      <w:tr w:rsidR="0096519D" w:rsidRPr="00DD0B49" w14:paraId="423B7E85" w14:textId="77777777" w:rsidTr="00481374">
        <w:trPr>
          <w:trHeight w:val="446"/>
        </w:trPr>
        <w:tc>
          <w:tcPr>
            <w:tcW w:w="5000" w:type="pct"/>
          </w:tcPr>
          <w:p w14:paraId="29D3ED18" w14:textId="5CEE544B" w:rsidR="0096519D" w:rsidRPr="00DD0B49" w:rsidRDefault="0096519D" w:rsidP="00481374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DD0B49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本集內容介紹：</w:t>
            </w:r>
            <w:r w:rsidR="000F56DD" w:rsidRPr="00DD0B49">
              <w:rPr>
                <w:rFonts w:asciiTheme="majorEastAsia" w:eastAsiaTheme="majorEastAsia" w:hAnsiTheme="majorEastAsia" w:hint="eastAsia"/>
                <w:szCs w:val="24"/>
              </w:rPr>
              <w:t>本集影片以「</w:t>
            </w:r>
            <w:r w:rsidR="007F2A60">
              <w:rPr>
                <w:rFonts w:asciiTheme="majorEastAsia" w:eastAsiaTheme="majorEastAsia" w:hAnsiTheme="majorEastAsia" w:hint="eastAsia"/>
                <w:szCs w:val="24"/>
              </w:rPr>
              <w:t>『</w:t>
            </w:r>
            <w:r w:rsidR="007F2A60" w:rsidRPr="000A2A08">
              <w:rPr>
                <w:rFonts w:asciiTheme="majorEastAsia" w:eastAsiaTheme="majorEastAsia" w:hAnsiTheme="majorEastAsia" w:hint="eastAsia"/>
              </w:rPr>
              <w:t>15分鐘生活圈</w:t>
            </w:r>
            <w:r w:rsidR="007F2A60">
              <w:rPr>
                <w:rFonts w:asciiTheme="majorEastAsia" w:eastAsiaTheme="majorEastAsia" w:hAnsiTheme="majorEastAsia" w:hint="eastAsia"/>
                <w:szCs w:val="24"/>
              </w:rPr>
              <w:t>』</w:t>
            </w:r>
            <w:r w:rsidR="007F2A60" w:rsidRPr="000A2A08">
              <w:rPr>
                <w:rFonts w:asciiTheme="majorEastAsia" w:eastAsiaTheme="majorEastAsia" w:hAnsiTheme="majorEastAsia" w:hint="eastAsia"/>
              </w:rPr>
              <w:t>滿足生活所需？</w:t>
            </w:r>
            <w:r w:rsidR="000F56DD" w:rsidRPr="00DD0B49">
              <w:rPr>
                <w:rFonts w:asciiTheme="majorEastAsia" w:eastAsiaTheme="majorEastAsia" w:hAnsiTheme="majorEastAsia" w:hint="eastAsia"/>
                <w:szCs w:val="24"/>
              </w:rPr>
              <w:t>」的疑問為題，</w:t>
            </w:r>
            <w:r w:rsidR="000F56DD" w:rsidRPr="00DD0B49">
              <w:rPr>
                <w:rFonts w:asciiTheme="majorEastAsia" w:eastAsiaTheme="majorEastAsia" w:hAnsiTheme="majorEastAsia" w:hint="eastAsia"/>
                <w:bCs/>
                <w:szCs w:val="24"/>
              </w:rPr>
              <w:t>由</w:t>
            </w:r>
            <w:r w:rsidR="000F56DD" w:rsidRPr="00DD0B49">
              <w:rPr>
                <w:rFonts w:asciiTheme="majorEastAsia" w:eastAsiaTheme="majorEastAsia" w:hAnsiTheme="majorEastAsia" w:hint="eastAsia"/>
                <w:szCs w:val="24"/>
              </w:rPr>
              <w:t>「</w:t>
            </w:r>
            <w:r w:rsidR="000F56DD" w:rsidRPr="00DD0B49">
              <w:rPr>
                <w:rFonts w:asciiTheme="majorEastAsia" w:eastAsiaTheme="majorEastAsia" w:hAnsiTheme="majorEastAsia" w:cs="Arial"/>
                <w:szCs w:val="24"/>
              </w:rPr>
              <w:t>AI</w:t>
            </w:r>
            <w:r w:rsidR="000F56DD" w:rsidRPr="00DD0B49">
              <w:rPr>
                <w:rFonts w:asciiTheme="majorEastAsia" w:eastAsiaTheme="majorEastAsia" w:hAnsiTheme="majorEastAsia" w:hint="eastAsia"/>
                <w:bCs/>
                <w:szCs w:val="24"/>
              </w:rPr>
              <w:t>葉子</w:t>
            </w:r>
            <w:r w:rsidR="000F56DD" w:rsidRPr="00DD0B49">
              <w:rPr>
                <w:rFonts w:asciiTheme="majorEastAsia" w:eastAsiaTheme="majorEastAsia" w:hAnsiTheme="majorEastAsia" w:hint="eastAsia"/>
                <w:szCs w:val="24"/>
              </w:rPr>
              <w:t>」帶大家了解</w:t>
            </w:r>
            <w:r w:rsidR="000F56DD" w:rsidRPr="00DD0B49">
              <w:rPr>
                <w:rFonts w:asciiTheme="majorEastAsia" w:eastAsiaTheme="majorEastAsia" w:hAnsiTheme="majorEastAsia" w:cs="Times New Roman"/>
                <w:szCs w:val="24"/>
              </w:rPr>
              <w:t>15</w:t>
            </w:r>
            <w:r w:rsidR="000F56DD" w:rsidRPr="00DD0B49">
              <w:rPr>
                <w:rFonts w:asciiTheme="majorEastAsia" w:eastAsiaTheme="majorEastAsia" w:hAnsiTheme="majorEastAsia" w:cs="Times New Roman" w:hint="eastAsia"/>
                <w:szCs w:val="24"/>
              </w:rPr>
              <w:t>分鐘城市概念</w:t>
            </w:r>
            <w:r w:rsidR="000F56DD" w:rsidRPr="00DD0B49">
              <w:rPr>
                <w:rFonts w:asciiTheme="majorEastAsia" w:eastAsiaTheme="majorEastAsia" w:hAnsiTheme="majorEastAsia" w:hint="eastAsia"/>
                <w:bCs/>
                <w:szCs w:val="24"/>
              </w:rPr>
              <w:t>及如何打造智慧城市</w:t>
            </w:r>
            <w:r w:rsidR="000F56DD" w:rsidRPr="00DD0B49">
              <w:rPr>
                <w:rFonts w:asciiTheme="majorEastAsia" w:eastAsiaTheme="majorEastAsia" w:hAnsiTheme="majorEastAsia" w:cstheme="minorHAnsi" w:hint="eastAsia"/>
                <w:szCs w:val="24"/>
              </w:rPr>
              <w:t>。</w:t>
            </w:r>
          </w:p>
        </w:tc>
      </w:tr>
      <w:tr w:rsidR="0096519D" w:rsidRPr="00DD0B49" w14:paraId="4BF01C90" w14:textId="77777777" w:rsidTr="00481374">
        <w:tc>
          <w:tcPr>
            <w:tcW w:w="5000" w:type="pct"/>
          </w:tcPr>
          <w:p w14:paraId="31669A49" w14:textId="3F4B76F6" w:rsidR="00943918" w:rsidRPr="00DD0B49" w:rsidRDefault="0096519D" w:rsidP="00943918">
            <w:pPr>
              <w:spacing w:after="120"/>
              <w:jc w:val="both"/>
              <w:rPr>
                <w:rFonts w:asciiTheme="majorEastAsia" w:eastAsiaTheme="majorEastAsia" w:hAnsiTheme="majorEastAsia"/>
                <w:kern w:val="0"/>
                <w:szCs w:val="24"/>
              </w:rPr>
            </w:pPr>
            <w:r w:rsidRPr="00DD0B49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 xml:space="preserve">核心學習元素 </w:t>
            </w:r>
            <w:r w:rsidRPr="00DD0B49">
              <w:rPr>
                <w:rFonts w:asciiTheme="majorEastAsia" w:eastAsiaTheme="majorEastAsia" w:hAnsiTheme="majorEastAsia" w:hint="eastAsia"/>
                <w:bCs/>
                <w:szCs w:val="24"/>
              </w:rPr>
              <w:t>（</w:t>
            </w:r>
            <w:r w:rsidRPr="00DD0B49">
              <w:rPr>
                <w:rFonts w:asciiTheme="majorEastAsia" w:eastAsiaTheme="majorEastAsia" w:hAnsiTheme="majorEastAsia" w:hint="eastAsia"/>
                <w:szCs w:val="24"/>
              </w:rPr>
              <w:t>第二學習階段</w:t>
            </w:r>
            <w:r w:rsidRPr="00DD0B49">
              <w:rPr>
                <w:rFonts w:asciiTheme="majorEastAsia" w:eastAsiaTheme="majorEastAsia" w:hAnsiTheme="majorEastAsia" w:hint="eastAsia"/>
                <w:bCs/>
                <w:szCs w:val="24"/>
              </w:rPr>
              <w:t>）</w:t>
            </w:r>
            <w:r w:rsidRPr="00DD0B49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E50B41" w:rsidRPr="00DD0B49">
              <w:rPr>
                <w:rFonts w:asciiTheme="majorEastAsia" w:eastAsiaTheme="majorEastAsia" w:hAnsiTheme="majorEastAsia" w:hint="eastAsia"/>
                <w:szCs w:val="24"/>
              </w:rPr>
              <w:t>影響目前全球發展的重要事件（例如</w:t>
            </w:r>
            <w:proofErr w:type="gramStart"/>
            <w:r w:rsidR="00E50B41" w:rsidRPr="00DD0B49">
              <w:rPr>
                <w:rFonts w:asciiTheme="majorEastAsia" w:eastAsiaTheme="majorEastAsia" w:hAnsiTheme="majorEastAsia" w:hint="eastAsia"/>
                <w:szCs w:val="24"/>
              </w:rPr>
              <w:t>︰</w:t>
            </w:r>
            <w:proofErr w:type="gramEnd"/>
            <w:r w:rsidR="00E50B41" w:rsidRPr="00DD0B49">
              <w:rPr>
                <w:rFonts w:asciiTheme="majorEastAsia" w:eastAsiaTheme="majorEastAsia" w:hAnsiTheme="majorEastAsia" w:hint="eastAsia"/>
                <w:szCs w:val="24"/>
              </w:rPr>
              <w:t>流動裝置的發展）；人類共同關心的全球性問題（例如</w:t>
            </w:r>
            <w:proofErr w:type="gramStart"/>
            <w:r w:rsidR="00E50B41" w:rsidRPr="00DD0B49">
              <w:rPr>
                <w:rFonts w:asciiTheme="majorEastAsia" w:eastAsiaTheme="majorEastAsia" w:hAnsiTheme="majorEastAsia" w:hint="eastAsia"/>
                <w:szCs w:val="24"/>
              </w:rPr>
              <w:t>︰</w:t>
            </w:r>
            <w:proofErr w:type="gramEnd"/>
            <w:r w:rsidR="00E50B41" w:rsidRPr="00DD0B49">
              <w:rPr>
                <w:rFonts w:asciiTheme="majorEastAsia" w:eastAsiaTheme="majorEastAsia" w:hAnsiTheme="majorEastAsia" w:hint="eastAsia"/>
                <w:szCs w:val="24"/>
              </w:rPr>
              <w:t>人口問題、氣候變化）；科學與科技的發展對人類生活的影響（例如</w:t>
            </w:r>
            <w:proofErr w:type="gramStart"/>
            <w:r w:rsidR="00E50B41" w:rsidRPr="00DD0B49">
              <w:rPr>
                <w:rFonts w:asciiTheme="majorEastAsia" w:eastAsiaTheme="majorEastAsia" w:hAnsiTheme="majorEastAsia" w:hint="eastAsia"/>
                <w:szCs w:val="24"/>
              </w:rPr>
              <w:t>︰</w:t>
            </w:r>
            <w:proofErr w:type="gramEnd"/>
            <w:r w:rsidR="00E50B41" w:rsidRPr="00DD0B49">
              <w:rPr>
                <w:rFonts w:asciiTheme="majorEastAsia" w:eastAsiaTheme="majorEastAsia" w:hAnsiTheme="majorEastAsia" w:hint="eastAsia"/>
                <w:szCs w:val="24"/>
              </w:rPr>
              <w:t>生活習慣、溝通模式）</w:t>
            </w:r>
          </w:p>
          <w:p w14:paraId="4839C20E" w14:textId="4D1FA457" w:rsidR="00943918" w:rsidRPr="00DD0B49" w:rsidRDefault="00E50B41" w:rsidP="00943918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/>
              </w:rPr>
            </w:pPr>
            <w:r w:rsidRPr="00DD0B49">
              <w:rPr>
                <w:rFonts w:asciiTheme="majorEastAsia" w:eastAsiaTheme="majorEastAsia" w:hAnsiTheme="majorEastAsia" w:hint="eastAsia"/>
              </w:rPr>
              <w:t>知識和理解：知道世界上不同文化群體的發展</w:t>
            </w:r>
          </w:p>
          <w:p w14:paraId="6AD65D43" w14:textId="6D2CE208" w:rsidR="00943918" w:rsidRPr="00DD0B49" w:rsidRDefault="00943918" w:rsidP="00943918">
            <w:pPr>
              <w:pStyle w:val="Pa12"/>
              <w:numPr>
                <w:ilvl w:val="0"/>
                <w:numId w:val="13"/>
              </w:numPr>
              <w:spacing w:after="120" w:line="240" w:lineRule="auto"/>
              <w:jc w:val="both"/>
              <w:rPr>
                <w:rFonts w:asciiTheme="majorEastAsia" w:eastAsiaTheme="majorEastAsia" w:hAnsiTheme="majorEastAsia"/>
              </w:rPr>
            </w:pPr>
            <w:r w:rsidRPr="00DD0B49">
              <w:rPr>
                <w:rFonts w:asciiTheme="majorEastAsia" w:eastAsiaTheme="majorEastAsia" w:hAnsiTheme="majorEastAsia" w:hint="eastAsia"/>
              </w:rPr>
              <w:t>技能：</w:t>
            </w:r>
            <w:r w:rsidR="00E50B41" w:rsidRPr="00DD0B49">
              <w:rPr>
                <w:rFonts w:asciiTheme="majorEastAsia" w:eastAsiaTheme="majorEastAsia" w:hAnsiTheme="majorEastAsia" w:hint="eastAsia"/>
              </w:rPr>
              <w:t>從多角度分析事件並嘗試從資訊中分辨事實與意見，以培養明辨性思考能力</w:t>
            </w:r>
            <w:r w:rsidRPr="00DD0B49">
              <w:rPr>
                <w:rFonts w:asciiTheme="majorEastAsia" w:eastAsiaTheme="majorEastAsia" w:hAnsiTheme="majorEastAsia" w:hint="eastAsia"/>
              </w:rPr>
              <w:t xml:space="preserve">  </w:t>
            </w:r>
          </w:p>
          <w:p w14:paraId="4828451C" w14:textId="51F089CD" w:rsidR="0096519D" w:rsidRPr="00DD0B49" w:rsidRDefault="00943918" w:rsidP="00943918">
            <w:pPr>
              <w:pStyle w:val="ListParagraph"/>
              <w:numPr>
                <w:ilvl w:val="0"/>
                <w:numId w:val="13"/>
              </w:numPr>
              <w:spacing w:after="120"/>
              <w:ind w:leftChars="0"/>
              <w:rPr>
                <w:rFonts w:asciiTheme="majorEastAsia" w:eastAsiaTheme="majorEastAsia" w:hAnsiTheme="majorEastAsia" w:cs="MSungHK"/>
                <w:color w:val="000000" w:themeColor="text1"/>
                <w:szCs w:val="24"/>
              </w:rPr>
            </w:pPr>
            <w:r w:rsidRPr="00DD0B49">
              <w:rPr>
                <w:rFonts w:asciiTheme="majorEastAsia" w:eastAsiaTheme="majorEastAsia" w:hAnsiTheme="majorEastAsia" w:hint="eastAsia"/>
                <w:kern w:val="0"/>
                <w:szCs w:val="24"/>
              </w:rPr>
              <w:t>價值觀和態度：</w:t>
            </w:r>
            <w:r w:rsidR="00E50B41" w:rsidRPr="00DD0B49">
              <w:rPr>
                <w:rFonts w:asciiTheme="majorEastAsia" w:eastAsiaTheme="majorEastAsia" w:hAnsiTheme="majorEastAsia" w:hint="eastAsia"/>
                <w:szCs w:val="24"/>
              </w:rPr>
              <w:t>表現對國際事件的關注及興趣；重視終身學習，以應付世界的急劇轉變</w:t>
            </w:r>
          </w:p>
        </w:tc>
      </w:tr>
      <w:tr w:rsidR="0096519D" w:rsidRPr="00DD0B49" w14:paraId="48997358" w14:textId="77777777" w:rsidTr="00481374">
        <w:tc>
          <w:tcPr>
            <w:tcW w:w="5000" w:type="pct"/>
          </w:tcPr>
          <w:p w14:paraId="39CFFF48" w14:textId="0BFF646A" w:rsidR="00E50B41" w:rsidRPr="00DD0B49" w:rsidRDefault="0096519D" w:rsidP="00481374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color w:val="000000" w:themeColor="text1"/>
                <w:szCs w:val="24"/>
              </w:rPr>
            </w:pPr>
            <w:r w:rsidRPr="00DD0B49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4"/>
              </w:rPr>
              <w:t>常識科課程主題、單元、內容</w:t>
            </w:r>
            <w:r w:rsidR="00E50B41" w:rsidRPr="00DD0B49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595D0FE2" w14:textId="68388995" w:rsidR="0096519D" w:rsidRPr="00DD0B49" w:rsidRDefault="0096519D" w:rsidP="0096519D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DD0B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主題：</w:t>
            </w:r>
            <w:r w:rsidR="00014677" w:rsidRPr="00DD0B49">
              <w:rPr>
                <w:rFonts w:asciiTheme="majorEastAsia" w:eastAsiaTheme="majorEastAsia" w:hAnsiTheme="majorEastAsia" w:hint="eastAsia"/>
                <w:szCs w:val="24"/>
              </w:rPr>
              <w:t>百年蛻變</w:t>
            </w:r>
          </w:p>
          <w:p w14:paraId="62374371" w14:textId="71F2704C" w:rsidR="0096519D" w:rsidRPr="00DD0B49" w:rsidRDefault="0096519D" w:rsidP="0096519D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DD0B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單元：</w:t>
            </w:r>
            <w:r w:rsidR="00014677" w:rsidRPr="00DD0B49">
              <w:rPr>
                <w:rFonts w:asciiTheme="majorEastAsia" w:eastAsiaTheme="majorEastAsia" w:hAnsiTheme="majorEastAsia" w:hint="eastAsia"/>
                <w:szCs w:val="24"/>
              </w:rPr>
              <w:t>放眼世界</w:t>
            </w:r>
          </w:p>
          <w:p w14:paraId="7D2326EE" w14:textId="795A3E67" w:rsidR="0096519D" w:rsidRPr="00DD0B49" w:rsidRDefault="0096519D" w:rsidP="0096519D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DD0B49">
              <w:rPr>
                <w:rFonts w:asciiTheme="majorEastAsia" w:eastAsiaTheme="majorEastAsia" w:hAnsiTheme="majorEastAsia" w:hint="eastAsia"/>
                <w:szCs w:val="24"/>
              </w:rPr>
              <w:t>內容：</w:t>
            </w:r>
            <w:r w:rsidR="00E50B41" w:rsidRPr="00DD0B49">
              <w:rPr>
                <w:rFonts w:asciiTheme="majorEastAsia" w:eastAsiaTheme="majorEastAsia" w:hAnsiTheme="majorEastAsia" w:hint="eastAsia"/>
                <w:szCs w:val="24"/>
              </w:rPr>
              <w:t>人類共同關心的全球問題及處理方法（例如</w:t>
            </w:r>
            <w:proofErr w:type="gramStart"/>
            <w:r w:rsidR="00E50B41" w:rsidRPr="00DD0B49">
              <w:rPr>
                <w:rFonts w:asciiTheme="majorEastAsia" w:eastAsiaTheme="majorEastAsia" w:hAnsiTheme="majorEastAsia" w:hint="eastAsia"/>
                <w:szCs w:val="24"/>
              </w:rPr>
              <w:t>︰</w:t>
            </w:r>
            <w:proofErr w:type="gramEnd"/>
            <w:r w:rsidR="00E50B41" w:rsidRPr="00DD0B49">
              <w:rPr>
                <w:rFonts w:asciiTheme="majorEastAsia" w:eastAsiaTheme="majorEastAsia" w:hAnsiTheme="majorEastAsia" w:hint="eastAsia"/>
                <w:szCs w:val="24"/>
              </w:rPr>
              <w:t>人口、氣候變化）；影響世界發展的事件</w:t>
            </w:r>
            <w:proofErr w:type="gramStart"/>
            <w:r w:rsidR="00E50B41" w:rsidRPr="00DD0B49">
              <w:rPr>
                <w:rFonts w:asciiTheme="majorEastAsia" w:eastAsiaTheme="majorEastAsia" w:hAnsiTheme="majorEastAsia" w:hint="eastAsia"/>
                <w:szCs w:val="24"/>
              </w:rPr>
              <w:t>（</w:t>
            </w:r>
            <w:proofErr w:type="gramEnd"/>
            <w:r w:rsidR="00E50B41" w:rsidRPr="00DD0B49">
              <w:rPr>
                <w:rFonts w:asciiTheme="majorEastAsia" w:eastAsiaTheme="majorEastAsia" w:hAnsiTheme="majorEastAsia" w:hint="eastAsia"/>
                <w:szCs w:val="24"/>
              </w:rPr>
              <w:t>例如：流動裝置的普及</w:t>
            </w:r>
            <w:proofErr w:type="gramStart"/>
            <w:r w:rsidR="00E50B41" w:rsidRPr="00DD0B49">
              <w:rPr>
                <w:rFonts w:asciiTheme="majorEastAsia" w:eastAsiaTheme="majorEastAsia" w:hAnsiTheme="majorEastAsia" w:hint="eastAsia"/>
                <w:szCs w:val="24"/>
              </w:rPr>
              <w:t>）</w:t>
            </w:r>
            <w:proofErr w:type="gramEnd"/>
            <w:r w:rsidR="00E50B41" w:rsidRPr="00DD0B49">
              <w:rPr>
                <w:rFonts w:asciiTheme="majorEastAsia" w:eastAsiaTheme="majorEastAsia" w:hAnsiTheme="majorEastAsia" w:hint="eastAsia"/>
                <w:szCs w:val="24"/>
              </w:rPr>
              <w:t>；科學與科技對社會的影響（例如</w:t>
            </w:r>
            <w:proofErr w:type="gramStart"/>
            <w:r w:rsidR="00E50B41" w:rsidRPr="00DD0B49">
              <w:rPr>
                <w:rFonts w:asciiTheme="majorEastAsia" w:eastAsiaTheme="majorEastAsia" w:hAnsiTheme="majorEastAsia" w:hint="eastAsia"/>
                <w:szCs w:val="24"/>
              </w:rPr>
              <w:t>︰</w:t>
            </w:r>
            <w:proofErr w:type="gramEnd"/>
            <w:r w:rsidR="00E50B41" w:rsidRPr="00DD0B49">
              <w:rPr>
                <w:rFonts w:asciiTheme="majorEastAsia" w:eastAsiaTheme="majorEastAsia" w:hAnsiTheme="majorEastAsia" w:hint="eastAsia"/>
                <w:szCs w:val="24"/>
              </w:rPr>
              <w:t>生活習慣、溝通模式）</w:t>
            </w:r>
          </w:p>
        </w:tc>
      </w:tr>
      <w:tr w:rsidR="0096519D" w:rsidRPr="00DD0B49" w14:paraId="3FB8504D" w14:textId="77777777" w:rsidTr="00481374">
        <w:tc>
          <w:tcPr>
            <w:tcW w:w="5000" w:type="pct"/>
          </w:tcPr>
          <w:p w14:paraId="41EACC9D" w14:textId="77777777" w:rsidR="0096519D" w:rsidRPr="00DD0B49" w:rsidRDefault="0096519D" w:rsidP="00481374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DD0B49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教學活動</w:t>
            </w:r>
          </w:p>
          <w:p w14:paraId="67B86E1C" w14:textId="77777777" w:rsidR="0096519D" w:rsidRPr="00DD0B49" w:rsidRDefault="0096519D" w:rsidP="0096519D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DD0B49">
              <w:rPr>
                <w:rFonts w:asciiTheme="majorEastAsia" w:eastAsiaTheme="majorEastAsia" w:hAnsiTheme="majorEastAsia" w:hint="eastAsia"/>
                <w:szCs w:val="24"/>
              </w:rPr>
              <w:t>觀看影片前：</w:t>
            </w:r>
          </w:p>
          <w:p w14:paraId="29652887" w14:textId="1F66B542" w:rsidR="0096519D" w:rsidRPr="00DD0B49" w:rsidRDefault="0096519D" w:rsidP="0096519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DD0B49">
              <w:rPr>
                <w:rFonts w:asciiTheme="majorEastAsia" w:eastAsiaTheme="majorEastAsia" w:hAnsiTheme="majorEastAsia" w:hint="eastAsia"/>
                <w:szCs w:val="24"/>
              </w:rPr>
              <w:t>就影片的標題「</w:t>
            </w:r>
            <w:r w:rsidR="007F2A60">
              <w:rPr>
                <w:rFonts w:asciiTheme="majorEastAsia" w:eastAsiaTheme="majorEastAsia" w:hAnsiTheme="majorEastAsia" w:hint="eastAsia"/>
                <w:szCs w:val="24"/>
              </w:rPr>
              <w:t>『</w:t>
            </w:r>
            <w:r w:rsidR="007F2A60" w:rsidRPr="000A2A08">
              <w:rPr>
                <w:rFonts w:asciiTheme="majorEastAsia" w:eastAsiaTheme="majorEastAsia" w:hAnsiTheme="majorEastAsia" w:hint="eastAsia"/>
              </w:rPr>
              <w:t>15分鐘生活圈</w:t>
            </w:r>
            <w:r w:rsidR="007F2A60">
              <w:rPr>
                <w:rFonts w:asciiTheme="majorEastAsia" w:eastAsiaTheme="majorEastAsia" w:hAnsiTheme="majorEastAsia" w:hint="eastAsia"/>
                <w:szCs w:val="24"/>
              </w:rPr>
              <w:t>』</w:t>
            </w:r>
            <w:r w:rsidR="007F2A60" w:rsidRPr="000A2A08">
              <w:rPr>
                <w:rFonts w:asciiTheme="majorEastAsia" w:eastAsiaTheme="majorEastAsia" w:hAnsiTheme="majorEastAsia" w:hint="eastAsia"/>
              </w:rPr>
              <w:t>滿足生活所需？</w:t>
            </w:r>
            <w:r w:rsidRPr="00DD0B49">
              <w:rPr>
                <w:rFonts w:asciiTheme="majorEastAsia" w:eastAsiaTheme="majorEastAsia" w:hAnsiTheme="majorEastAsia" w:hint="eastAsia"/>
                <w:szCs w:val="24"/>
              </w:rPr>
              <w:t>」邀請學生分享想法：</w:t>
            </w:r>
          </w:p>
          <w:p w14:paraId="28D07C4A" w14:textId="2D1185D2" w:rsidR="0096519D" w:rsidRPr="00DD0B49" w:rsidRDefault="0096519D" w:rsidP="00EE032A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DD0B49">
              <w:rPr>
                <w:rFonts w:asciiTheme="majorEastAsia" w:eastAsiaTheme="majorEastAsia" w:hAnsiTheme="majorEastAsia" w:hint="eastAsia"/>
                <w:szCs w:val="24"/>
              </w:rPr>
              <w:t>例如：你知道</w:t>
            </w:r>
            <w:r w:rsidR="00C01D89" w:rsidRPr="00DD0B49">
              <w:rPr>
                <w:rFonts w:asciiTheme="majorEastAsia" w:eastAsiaTheme="majorEastAsia" w:hAnsiTheme="majorEastAsia" w:hint="eastAsia"/>
                <w:szCs w:val="24"/>
              </w:rPr>
              <w:t>何謂15分鐘生活圈</w:t>
            </w:r>
            <w:r w:rsidRPr="00DD0B49">
              <w:rPr>
                <w:rFonts w:asciiTheme="majorEastAsia" w:eastAsiaTheme="majorEastAsia" w:hAnsiTheme="majorEastAsia" w:hint="eastAsia"/>
                <w:szCs w:val="24"/>
              </w:rPr>
              <w:t>嗎？</w:t>
            </w:r>
            <w:r w:rsidRPr="00DD0B49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  <w:r w:rsidRPr="00DD0B49">
              <w:rPr>
                <w:rFonts w:asciiTheme="majorEastAsia" w:eastAsiaTheme="majorEastAsia" w:hAnsiTheme="majorEastAsia" w:hint="eastAsia"/>
                <w:szCs w:val="24"/>
              </w:rPr>
              <w:t>（老師</w:t>
            </w:r>
            <w:r w:rsidR="00C01D89" w:rsidRPr="00DD0B49">
              <w:rPr>
                <w:rFonts w:asciiTheme="majorEastAsia" w:eastAsiaTheme="majorEastAsia" w:hAnsiTheme="majorEastAsia" w:hint="eastAsia"/>
                <w:szCs w:val="24"/>
              </w:rPr>
              <w:t>請</w:t>
            </w:r>
            <w:r w:rsidRPr="00DD0B49">
              <w:rPr>
                <w:rFonts w:asciiTheme="majorEastAsia" w:eastAsiaTheme="majorEastAsia" w:hAnsiTheme="majorEastAsia" w:hint="eastAsia"/>
                <w:szCs w:val="24"/>
              </w:rPr>
              <w:t>學生</w:t>
            </w:r>
            <w:r w:rsidR="00C01D89" w:rsidRPr="00DD0B49">
              <w:rPr>
                <w:rFonts w:asciiTheme="majorEastAsia" w:eastAsiaTheme="majorEastAsia" w:hAnsiTheme="majorEastAsia" w:hint="eastAsia"/>
                <w:szCs w:val="24"/>
              </w:rPr>
              <w:t>在影片中自行尋找關於15分鐘生活圈的定義</w:t>
            </w:r>
            <w:r w:rsidRPr="00DD0B49">
              <w:rPr>
                <w:rFonts w:asciiTheme="majorEastAsia" w:eastAsiaTheme="majorEastAsia" w:hAnsiTheme="majorEastAsia" w:cs="新細明體" w:hint="eastAsia"/>
                <w:szCs w:val="24"/>
              </w:rPr>
              <w:t>）</w:t>
            </w:r>
          </w:p>
          <w:p w14:paraId="3CC0089B" w14:textId="77777777" w:rsidR="00C01D89" w:rsidRPr="00DD0B49" w:rsidRDefault="0096519D" w:rsidP="00481374">
            <w:pPr>
              <w:tabs>
                <w:tab w:val="center" w:pos="5480"/>
              </w:tabs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DD0B49">
              <w:rPr>
                <w:rFonts w:asciiTheme="majorEastAsia" w:eastAsiaTheme="majorEastAsia" w:hAnsiTheme="majorEastAsia" w:hint="eastAsia"/>
                <w:szCs w:val="24"/>
              </w:rPr>
              <w:t>你</w:t>
            </w:r>
            <w:r w:rsidR="00C01D89" w:rsidRPr="00DD0B49">
              <w:rPr>
                <w:rFonts w:asciiTheme="majorEastAsia" w:eastAsiaTheme="majorEastAsia" w:hAnsiTheme="majorEastAsia" w:hint="eastAsia"/>
                <w:szCs w:val="24"/>
              </w:rPr>
              <w:t>認為15分鐘生活圈可以實現</w:t>
            </w:r>
            <w:r w:rsidRPr="00DD0B49">
              <w:rPr>
                <w:rFonts w:asciiTheme="majorEastAsia" w:eastAsiaTheme="majorEastAsia" w:hAnsiTheme="majorEastAsia" w:hint="eastAsia"/>
                <w:szCs w:val="24"/>
              </w:rPr>
              <w:t>嗎？為什麼？</w:t>
            </w:r>
            <w:r w:rsidRPr="00DD0B49">
              <w:rPr>
                <w:rFonts w:asciiTheme="majorEastAsia" w:eastAsiaTheme="majorEastAsia" w:hAnsiTheme="majorEastAsia"/>
                <w:szCs w:val="24"/>
              </w:rPr>
              <w:tab/>
            </w:r>
            <w:proofErr w:type="gramStart"/>
            <w:r w:rsidRPr="00DD0B49">
              <w:rPr>
                <w:rFonts w:asciiTheme="majorEastAsia" w:eastAsiaTheme="majorEastAsia" w:hAnsiTheme="majorEastAsia" w:hint="eastAsia"/>
                <w:szCs w:val="24"/>
              </w:rPr>
              <w:t>（</w:t>
            </w:r>
            <w:proofErr w:type="gramEnd"/>
            <w:r w:rsidR="00C01D89" w:rsidRPr="00DD0B49">
              <w:rPr>
                <w:rFonts w:asciiTheme="majorEastAsia" w:eastAsiaTheme="majorEastAsia" w:hAnsiTheme="majorEastAsia" w:hint="eastAsia"/>
                <w:szCs w:val="24"/>
              </w:rPr>
              <w:t>老師提示學生要分別從香港及世界上比較大</w:t>
            </w:r>
          </w:p>
          <w:p w14:paraId="613CF407" w14:textId="2DFC2263" w:rsidR="0096519D" w:rsidRPr="00DD0B49" w:rsidRDefault="00C01D89" w:rsidP="00481374">
            <w:pPr>
              <w:tabs>
                <w:tab w:val="center" w:pos="5480"/>
              </w:tabs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DD0B49">
              <w:rPr>
                <w:rFonts w:asciiTheme="majorEastAsia" w:eastAsiaTheme="majorEastAsia" w:hAnsiTheme="majorEastAsia" w:hint="eastAsia"/>
                <w:szCs w:val="24"/>
              </w:rPr>
              <w:t>的城市思考。</w:t>
            </w:r>
            <w:r w:rsidR="0096519D" w:rsidRPr="00DD0B49">
              <w:rPr>
                <w:rFonts w:asciiTheme="majorEastAsia" w:eastAsiaTheme="majorEastAsia" w:hAnsiTheme="majorEastAsia" w:hint="eastAsia"/>
                <w:szCs w:val="24"/>
              </w:rPr>
              <w:t>老師請學生在影片中自行尋找答案</w:t>
            </w:r>
            <w:proofErr w:type="gramStart"/>
            <w:r w:rsidR="0096519D" w:rsidRPr="00DD0B49">
              <w:rPr>
                <w:rFonts w:asciiTheme="majorEastAsia" w:eastAsiaTheme="majorEastAsia" w:hAnsiTheme="majorEastAsia" w:hint="eastAsia"/>
                <w:szCs w:val="24"/>
              </w:rPr>
              <w:t>）</w:t>
            </w:r>
            <w:proofErr w:type="gramEnd"/>
          </w:p>
          <w:p w14:paraId="7A6AA5E1" w14:textId="77777777" w:rsidR="0096519D" w:rsidRPr="00DD0B49" w:rsidRDefault="0096519D" w:rsidP="0096519D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DD0B49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觀看影片：</w:t>
            </w:r>
          </w:p>
          <w:p w14:paraId="686A93CF" w14:textId="77777777" w:rsidR="0096519D" w:rsidRPr="00DD0B49" w:rsidRDefault="0096519D" w:rsidP="0096519D">
            <w:pPr>
              <w:pStyle w:val="ListParagraph"/>
              <w:numPr>
                <w:ilvl w:val="0"/>
                <w:numId w:val="16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DD0B49">
              <w:rPr>
                <w:rFonts w:asciiTheme="majorEastAsia" w:eastAsiaTheme="majorEastAsia" w:hAnsiTheme="majorEastAsia" w:hint="eastAsia"/>
                <w:szCs w:val="24"/>
              </w:rPr>
              <w:t>影片可以在課堂上播放或讓學生在家中收看。</w:t>
            </w:r>
          </w:p>
          <w:p w14:paraId="5BB55BC4" w14:textId="77777777" w:rsidR="0096519D" w:rsidRPr="00DD0B49" w:rsidRDefault="0096519D" w:rsidP="0096519D">
            <w:pPr>
              <w:pStyle w:val="ListParagraph"/>
              <w:numPr>
                <w:ilvl w:val="0"/>
                <w:numId w:val="12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  <w:lang w:eastAsia="zh-CN"/>
              </w:rPr>
            </w:pPr>
            <w:r w:rsidRPr="00DD0B49">
              <w:rPr>
                <w:rFonts w:asciiTheme="majorEastAsia" w:eastAsiaTheme="majorEastAsia" w:hAnsiTheme="majorEastAsia" w:hint="eastAsia"/>
                <w:szCs w:val="24"/>
                <w:lang w:eastAsia="zh-CN"/>
              </w:rPr>
              <w:t>觀看影片後：</w:t>
            </w:r>
          </w:p>
          <w:p w14:paraId="578E59CD" w14:textId="77777777" w:rsidR="0096519D" w:rsidRPr="00DD0B49" w:rsidRDefault="0096519D" w:rsidP="0096519D">
            <w:pPr>
              <w:pStyle w:val="ListParagraph"/>
              <w:numPr>
                <w:ilvl w:val="0"/>
                <w:numId w:val="9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DD0B49">
              <w:rPr>
                <w:rFonts w:asciiTheme="majorEastAsia" w:eastAsiaTheme="majorEastAsia" w:hAnsiTheme="majorEastAsia" w:hint="eastAsia"/>
                <w:szCs w:val="24"/>
              </w:rPr>
              <w:t>就影片內容，邀請學生分享想法：</w:t>
            </w:r>
          </w:p>
          <w:p w14:paraId="0B17E105" w14:textId="562427BB" w:rsidR="0096519D" w:rsidRPr="00DD0B49" w:rsidRDefault="0096519D" w:rsidP="00481374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DD0B49">
              <w:rPr>
                <w:rFonts w:asciiTheme="majorEastAsia" w:eastAsiaTheme="majorEastAsia" w:hAnsiTheme="majorEastAsia" w:hint="eastAsia"/>
                <w:szCs w:val="24"/>
              </w:rPr>
              <w:t>例如：你在觀看影片前對問題“</w:t>
            </w:r>
            <w:r w:rsidR="007F2A60">
              <w:rPr>
                <w:rFonts w:asciiTheme="majorEastAsia" w:eastAsiaTheme="majorEastAsia" w:hAnsiTheme="majorEastAsia" w:hint="eastAsia"/>
                <w:szCs w:val="24"/>
              </w:rPr>
              <w:t>『</w:t>
            </w:r>
            <w:r w:rsidR="007F2A60" w:rsidRPr="000A2A08">
              <w:rPr>
                <w:rFonts w:asciiTheme="majorEastAsia" w:eastAsiaTheme="majorEastAsia" w:hAnsiTheme="majorEastAsia" w:hint="eastAsia"/>
              </w:rPr>
              <w:t>15分鐘生活圈</w:t>
            </w:r>
            <w:r w:rsidR="007F2A60">
              <w:rPr>
                <w:rFonts w:asciiTheme="majorEastAsia" w:eastAsiaTheme="majorEastAsia" w:hAnsiTheme="majorEastAsia" w:hint="eastAsia"/>
                <w:szCs w:val="24"/>
              </w:rPr>
              <w:t>』</w:t>
            </w:r>
            <w:r w:rsidR="007F2A60" w:rsidRPr="000A2A08">
              <w:rPr>
                <w:rFonts w:asciiTheme="majorEastAsia" w:eastAsiaTheme="majorEastAsia" w:hAnsiTheme="majorEastAsia" w:hint="eastAsia"/>
              </w:rPr>
              <w:t>滿足生活所需？</w:t>
            </w:r>
            <w:r w:rsidRPr="00DD0B49">
              <w:rPr>
                <w:rFonts w:asciiTheme="majorEastAsia" w:eastAsiaTheme="majorEastAsia" w:hAnsiTheme="majorEastAsia" w:hint="eastAsia"/>
                <w:szCs w:val="24"/>
              </w:rPr>
              <w:t>”的想法是否正確？</w:t>
            </w:r>
          </w:p>
          <w:p w14:paraId="2E204499" w14:textId="77777777" w:rsidR="0096519D" w:rsidRPr="00DD0B49" w:rsidRDefault="0096519D" w:rsidP="00481374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DD0B49">
              <w:rPr>
                <w:rFonts w:asciiTheme="majorEastAsia" w:eastAsiaTheme="majorEastAsia" w:hAnsiTheme="majorEastAsia" w:hint="eastAsia"/>
                <w:szCs w:val="24"/>
              </w:rPr>
              <w:t>影片的內容中，哪一部份讓你最感興趣/意外/疑惑的？為什麼？</w:t>
            </w:r>
          </w:p>
          <w:p w14:paraId="26F47BDF" w14:textId="61E1F371" w:rsidR="0096519D" w:rsidRPr="00DD0B49" w:rsidRDefault="0096519D" w:rsidP="0096519D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DD0B49">
              <w:rPr>
                <w:rFonts w:asciiTheme="majorEastAsia" w:eastAsiaTheme="majorEastAsia" w:hAnsiTheme="majorEastAsia" w:hint="eastAsia"/>
                <w:szCs w:val="24"/>
              </w:rPr>
              <w:t>就出現在影片最後的結語「</w:t>
            </w:r>
            <w:r w:rsidR="007F2A60" w:rsidRPr="000A2A08">
              <w:rPr>
                <w:rFonts w:asciiTheme="majorEastAsia" w:eastAsiaTheme="majorEastAsia" w:hAnsiTheme="majorEastAsia" w:hint="eastAsia"/>
              </w:rPr>
              <w:t>善用空間與科技，打造15分鐘宜居社區！</w:t>
            </w:r>
            <w:bookmarkStart w:id="0" w:name="_GoBack"/>
            <w:bookmarkEnd w:id="0"/>
            <w:r w:rsidRPr="00DD0B49">
              <w:rPr>
                <w:rFonts w:asciiTheme="majorEastAsia" w:eastAsiaTheme="majorEastAsia" w:hAnsiTheme="majorEastAsia" w:hint="eastAsia"/>
                <w:szCs w:val="24"/>
              </w:rPr>
              <w:t>」邀請學生分享想法：</w:t>
            </w:r>
          </w:p>
          <w:p w14:paraId="0C40EF22" w14:textId="62585C0F" w:rsidR="0096519D" w:rsidRPr="00DD0B49" w:rsidRDefault="0096519D" w:rsidP="00481374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DD0B49">
              <w:rPr>
                <w:rFonts w:asciiTheme="majorEastAsia" w:eastAsiaTheme="majorEastAsia" w:hAnsiTheme="majorEastAsia" w:hint="eastAsia"/>
                <w:szCs w:val="24"/>
              </w:rPr>
              <w:t>例如：</w:t>
            </w:r>
            <w:r w:rsidR="00C01D89" w:rsidRPr="00DD0B49">
              <w:rPr>
                <w:rFonts w:asciiTheme="majorEastAsia" w:eastAsiaTheme="majorEastAsia" w:hAnsiTheme="majorEastAsia" w:hint="eastAsia"/>
                <w:szCs w:val="24"/>
              </w:rPr>
              <w:t>怎樣才是善用空間</w:t>
            </w:r>
            <w:r w:rsidRPr="00DD0B49">
              <w:rPr>
                <w:rFonts w:asciiTheme="majorEastAsia" w:eastAsiaTheme="majorEastAsia" w:hAnsiTheme="majorEastAsia" w:hint="eastAsia"/>
                <w:szCs w:val="24"/>
              </w:rPr>
              <w:t>？</w:t>
            </w:r>
          </w:p>
          <w:p w14:paraId="3222AC04" w14:textId="6EC4DC8E" w:rsidR="0096519D" w:rsidRPr="00DD0B49" w:rsidRDefault="0096519D" w:rsidP="00481374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DD0B49">
              <w:rPr>
                <w:rFonts w:asciiTheme="majorEastAsia" w:eastAsiaTheme="majorEastAsia" w:hAnsiTheme="majorEastAsia" w:hint="eastAsia"/>
                <w:szCs w:val="24"/>
              </w:rPr>
              <w:lastRenderedPageBreak/>
              <w:t>哪些</w:t>
            </w:r>
            <w:r w:rsidR="00C01D89" w:rsidRPr="00DD0B49">
              <w:rPr>
                <w:rFonts w:asciiTheme="majorEastAsia" w:eastAsiaTheme="majorEastAsia" w:hAnsiTheme="majorEastAsia" w:hint="eastAsia"/>
                <w:szCs w:val="24"/>
              </w:rPr>
              <w:t>創新科技幫助縮短距離</w:t>
            </w:r>
            <w:r w:rsidRPr="00DD0B49">
              <w:rPr>
                <w:rFonts w:asciiTheme="majorEastAsia" w:eastAsiaTheme="majorEastAsia" w:hAnsiTheme="majorEastAsia" w:hint="eastAsia"/>
                <w:szCs w:val="24"/>
              </w:rPr>
              <w:t>？</w:t>
            </w:r>
          </w:p>
          <w:p w14:paraId="3865413C" w14:textId="72D0A50E" w:rsidR="00725840" w:rsidRPr="00DD0B49" w:rsidRDefault="00C01D89" w:rsidP="00725840">
            <w:pPr>
              <w:spacing w:after="120"/>
              <w:ind w:firstLineChars="300" w:firstLine="7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DD0B49">
              <w:rPr>
                <w:rFonts w:asciiTheme="majorEastAsia" w:eastAsiaTheme="majorEastAsia" w:hAnsiTheme="majorEastAsia" w:hint="eastAsia"/>
                <w:szCs w:val="24"/>
              </w:rPr>
              <w:t>香港是智慧城市嗎</w:t>
            </w:r>
            <w:r w:rsidR="00725840" w:rsidRPr="00DD0B49">
              <w:rPr>
                <w:rFonts w:asciiTheme="majorEastAsia" w:eastAsiaTheme="majorEastAsia" w:hAnsiTheme="majorEastAsia" w:hint="eastAsia"/>
                <w:szCs w:val="24"/>
              </w:rPr>
              <w:t>？</w:t>
            </w:r>
            <w:r w:rsidRPr="00DD0B49">
              <w:rPr>
                <w:rFonts w:asciiTheme="majorEastAsia" w:eastAsiaTheme="majorEastAsia" w:hAnsiTheme="majorEastAsia" w:hint="eastAsia"/>
                <w:szCs w:val="24"/>
              </w:rPr>
              <w:t>為什麼？</w:t>
            </w:r>
          </w:p>
          <w:p w14:paraId="36DA9216" w14:textId="50928A77" w:rsidR="0096519D" w:rsidRPr="00DD0B49" w:rsidRDefault="0096519D" w:rsidP="00236AB6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DD0B49">
              <w:rPr>
                <w:rFonts w:asciiTheme="majorEastAsia" w:eastAsiaTheme="majorEastAsia" w:hAnsiTheme="majorEastAsia" w:hint="eastAsia"/>
                <w:szCs w:val="24"/>
              </w:rPr>
              <w:t>延伸學習：</w:t>
            </w:r>
            <w:r w:rsidR="00093898" w:rsidRPr="00DD0B49">
              <w:rPr>
                <w:rFonts w:asciiTheme="majorEastAsia" w:eastAsiaTheme="majorEastAsia" w:hAnsiTheme="majorEastAsia"/>
                <w:color w:val="000000" w:themeColor="text1"/>
                <w:szCs w:val="24"/>
              </w:rPr>
              <w:t xml:space="preserve"> </w:t>
            </w:r>
          </w:p>
          <w:p w14:paraId="7A231980" w14:textId="4179E140" w:rsidR="0096519D" w:rsidRPr="00DD0B49" w:rsidRDefault="0096519D" w:rsidP="00481374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DD0B49">
              <w:rPr>
                <w:rFonts w:asciiTheme="majorEastAsia" w:eastAsiaTheme="majorEastAsia" w:hAnsiTheme="majorEastAsia" w:hint="eastAsia"/>
                <w:szCs w:val="24"/>
              </w:rPr>
              <w:t>《回頭想想》</w:t>
            </w:r>
          </w:p>
          <w:p w14:paraId="4CCE3D87" w14:textId="07088FE8" w:rsidR="00AA4C47" w:rsidRPr="00DD0B49" w:rsidRDefault="00AA4C47" w:rsidP="00AA4C47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DD0B49">
              <w:rPr>
                <w:rFonts w:asciiTheme="majorEastAsia" w:eastAsiaTheme="majorEastAsia" w:hAnsiTheme="majorEastAsia" w:hint="eastAsia"/>
                <w:szCs w:val="24"/>
              </w:rPr>
              <w:t>學生各自反思</w:t>
            </w:r>
            <w:r w:rsidR="00093898" w:rsidRPr="00DD0B49">
              <w:rPr>
                <w:rFonts w:asciiTheme="majorEastAsia" w:eastAsiaTheme="majorEastAsia" w:hAnsiTheme="majorEastAsia" w:hint="eastAsia"/>
                <w:szCs w:val="24"/>
              </w:rPr>
              <w:t>國家打造15分鐘</w:t>
            </w:r>
            <w:r w:rsidR="00DD3410" w:rsidRPr="00DD0B49">
              <w:rPr>
                <w:rFonts w:asciiTheme="majorEastAsia" w:eastAsiaTheme="majorEastAsia" w:hAnsiTheme="majorEastAsia" w:hint="eastAsia"/>
                <w:szCs w:val="24"/>
              </w:rPr>
              <w:t>社區</w:t>
            </w:r>
            <w:r w:rsidR="00093898" w:rsidRPr="00DD0B49">
              <w:rPr>
                <w:rFonts w:asciiTheme="majorEastAsia" w:eastAsiaTheme="majorEastAsia" w:hAnsiTheme="majorEastAsia" w:hint="eastAsia"/>
                <w:szCs w:val="24"/>
              </w:rPr>
              <w:t>生活圈的發展情況</w:t>
            </w:r>
            <w:r w:rsidRPr="00DD0B49">
              <w:rPr>
                <w:rFonts w:asciiTheme="majorEastAsia" w:eastAsiaTheme="majorEastAsia" w:hAnsiTheme="majorEastAsia" w:hint="eastAsia"/>
                <w:szCs w:val="24"/>
              </w:rPr>
              <w:t>：</w:t>
            </w:r>
          </w:p>
          <w:p w14:paraId="458F9706" w14:textId="51403340" w:rsidR="00C96E1E" w:rsidRPr="00DD0B49" w:rsidRDefault="00C96E1E" w:rsidP="00C96E1E">
            <w:pPr>
              <w:pStyle w:val="ListParagraph"/>
              <w:numPr>
                <w:ilvl w:val="0"/>
                <w:numId w:val="15"/>
              </w:numPr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DD0B49">
              <w:rPr>
                <w:rFonts w:asciiTheme="majorEastAsia" w:eastAsiaTheme="majorEastAsia" w:hAnsiTheme="majorEastAsia" w:cs="MSungHK" w:hint="eastAsia"/>
                <w:szCs w:val="24"/>
              </w:rPr>
              <w:t>了解：</w:t>
            </w:r>
            <w:r w:rsidR="00DD3410" w:rsidRPr="00DD0B49">
              <w:rPr>
                <w:rFonts w:asciiTheme="majorEastAsia" w:eastAsiaTheme="majorEastAsia" w:hAnsiTheme="majorEastAsia" w:cs="MSungHK" w:hint="eastAsia"/>
                <w:szCs w:val="24"/>
              </w:rPr>
              <w:t>從各種途徑</w:t>
            </w:r>
            <w:proofErr w:type="gramStart"/>
            <w:r w:rsidR="00DD3410" w:rsidRPr="00DD0B49">
              <w:rPr>
                <w:rFonts w:asciiTheme="majorEastAsia" w:eastAsiaTheme="majorEastAsia" w:hAnsiTheme="majorEastAsia" w:cs="MSungHK" w:hint="eastAsia"/>
                <w:szCs w:val="24"/>
              </w:rPr>
              <w:t>（</w:t>
            </w:r>
            <w:proofErr w:type="gramEnd"/>
            <w:r w:rsidR="00397974" w:rsidRPr="00DD0B49">
              <w:rPr>
                <w:rFonts w:asciiTheme="majorEastAsia" w:eastAsiaTheme="majorEastAsia" w:hAnsiTheme="majorEastAsia" w:cs="MSungHK" w:hint="eastAsia"/>
                <w:szCs w:val="24"/>
              </w:rPr>
              <w:t>包括：</w:t>
            </w:r>
            <w:r w:rsidR="00DD3410" w:rsidRPr="00DD0B49">
              <w:rPr>
                <w:rFonts w:asciiTheme="majorEastAsia" w:eastAsiaTheme="majorEastAsia" w:hAnsiTheme="majorEastAsia" w:hint="eastAsia"/>
                <w:szCs w:val="24"/>
              </w:rPr>
              <w:t>課外書籍</w:t>
            </w:r>
            <w:r w:rsidR="00397974" w:rsidRPr="00DD0B49">
              <w:rPr>
                <w:rFonts w:asciiTheme="majorEastAsia" w:eastAsiaTheme="majorEastAsia" w:hAnsiTheme="majorEastAsia" w:hint="eastAsia"/>
                <w:bCs/>
                <w:szCs w:val="24"/>
              </w:rPr>
              <w:t>、</w:t>
            </w:r>
            <w:r w:rsidR="00DD3410" w:rsidRPr="00DD0B49">
              <w:rPr>
                <w:rFonts w:asciiTheme="majorEastAsia" w:eastAsiaTheme="majorEastAsia" w:hAnsiTheme="majorEastAsia" w:hint="eastAsia"/>
                <w:szCs w:val="24"/>
              </w:rPr>
              <w:t>互聯網資料</w:t>
            </w:r>
            <w:r w:rsidR="00397974" w:rsidRPr="00DD0B49">
              <w:rPr>
                <w:rFonts w:asciiTheme="majorEastAsia" w:eastAsiaTheme="majorEastAsia" w:hAnsiTheme="majorEastAsia" w:hint="eastAsia"/>
                <w:bCs/>
                <w:szCs w:val="24"/>
              </w:rPr>
              <w:t>、</w:t>
            </w:r>
            <w:r w:rsidR="00DD3410" w:rsidRPr="00DD0B49">
              <w:rPr>
                <w:rFonts w:asciiTheme="majorEastAsia" w:eastAsiaTheme="majorEastAsia" w:hAnsiTheme="majorEastAsia" w:hint="eastAsia"/>
                <w:szCs w:val="24"/>
              </w:rPr>
              <w:t>報章</w:t>
            </w:r>
            <w:proofErr w:type="gramStart"/>
            <w:r w:rsidR="00DD3410" w:rsidRPr="00DD0B49">
              <w:rPr>
                <w:rFonts w:asciiTheme="majorEastAsia" w:eastAsiaTheme="majorEastAsia" w:hAnsiTheme="majorEastAsia" w:cs="MSungHK" w:hint="eastAsia"/>
                <w:szCs w:val="24"/>
              </w:rPr>
              <w:t>）</w:t>
            </w:r>
            <w:proofErr w:type="gramEnd"/>
            <w:r w:rsidRPr="00DD0B49">
              <w:rPr>
                <w:rFonts w:asciiTheme="majorEastAsia" w:eastAsiaTheme="majorEastAsia" w:hAnsiTheme="majorEastAsia" w:hint="eastAsia"/>
                <w:szCs w:val="24"/>
              </w:rPr>
              <w:t>，了解</w:t>
            </w:r>
            <w:r w:rsidR="00DD3410" w:rsidRPr="00DD0B49">
              <w:rPr>
                <w:rFonts w:asciiTheme="majorEastAsia" w:eastAsiaTheme="majorEastAsia" w:hAnsiTheme="majorEastAsia" w:hint="eastAsia"/>
                <w:szCs w:val="24"/>
              </w:rPr>
              <w:t>國家打造15分鐘社區生活圈的原因及</w:t>
            </w:r>
            <w:r w:rsidR="00397974" w:rsidRPr="00DD0B49">
              <w:rPr>
                <w:rFonts w:asciiTheme="majorEastAsia" w:eastAsiaTheme="majorEastAsia" w:hAnsiTheme="majorEastAsia" w:hint="eastAsia"/>
                <w:szCs w:val="24"/>
              </w:rPr>
              <w:t>發展</w:t>
            </w:r>
            <w:r w:rsidR="00DD3410" w:rsidRPr="00DD0B49">
              <w:rPr>
                <w:rFonts w:asciiTheme="majorEastAsia" w:eastAsiaTheme="majorEastAsia" w:hAnsiTheme="majorEastAsia" w:hint="eastAsia"/>
                <w:szCs w:val="24"/>
              </w:rPr>
              <w:t>情況</w:t>
            </w:r>
            <w:r w:rsidRPr="00DD0B49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74134DE8" w14:textId="65422390" w:rsidR="00AA4C47" w:rsidRPr="00DD0B49" w:rsidRDefault="00AA4C47" w:rsidP="004013F7">
            <w:pPr>
              <w:pStyle w:val="ListParagraph"/>
              <w:numPr>
                <w:ilvl w:val="0"/>
                <w:numId w:val="15"/>
              </w:numPr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DD0B49">
              <w:rPr>
                <w:rFonts w:asciiTheme="majorEastAsia" w:eastAsiaTheme="majorEastAsia" w:hAnsiTheme="majorEastAsia" w:hint="eastAsia"/>
                <w:szCs w:val="24"/>
              </w:rPr>
              <w:t>分析：</w:t>
            </w:r>
            <w:r w:rsidR="00397974" w:rsidRPr="00DD0B49">
              <w:rPr>
                <w:rFonts w:asciiTheme="majorEastAsia" w:eastAsiaTheme="majorEastAsia" w:hAnsiTheme="majorEastAsia" w:hint="eastAsia"/>
                <w:szCs w:val="24"/>
              </w:rPr>
              <w:sym w:font="Wingdings 2" w:char="F06A"/>
            </w:r>
            <w:r w:rsidR="00397974" w:rsidRPr="00DD0B49">
              <w:rPr>
                <w:rFonts w:asciiTheme="majorEastAsia" w:eastAsiaTheme="majorEastAsia" w:hAnsiTheme="majorEastAsia" w:hint="eastAsia"/>
                <w:szCs w:val="24"/>
              </w:rPr>
              <w:t>國家打造15分鐘社區生活圈是否符合居民所需？</w:t>
            </w:r>
            <w:r w:rsidR="00397974" w:rsidRPr="00DD0B49">
              <w:rPr>
                <w:rFonts w:asciiTheme="majorEastAsia" w:eastAsiaTheme="majorEastAsia" w:hAnsiTheme="majorEastAsia" w:hint="eastAsia"/>
                <w:szCs w:val="24"/>
              </w:rPr>
              <w:sym w:font="Wingdings 2" w:char="F06B"/>
            </w:r>
            <w:r w:rsidR="00DD3410" w:rsidRPr="00DD0B49">
              <w:rPr>
                <w:rFonts w:asciiTheme="majorEastAsia" w:eastAsiaTheme="majorEastAsia" w:hAnsiTheme="majorEastAsia" w:hint="eastAsia"/>
                <w:szCs w:val="24"/>
              </w:rPr>
              <w:t>國家如何在善用空間和應用創新科技兩方面打造15分鐘社區生活圈？</w:t>
            </w:r>
            <w:r w:rsidR="00DD3410" w:rsidRPr="00DD0B49">
              <w:rPr>
                <w:rFonts w:asciiTheme="majorEastAsia" w:eastAsiaTheme="majorEastAsia" w:hAnsiTheme="majorEastAsia"/>
                <w:szCs w:val="24"/>
              </w:rPr>
              <w:t xml:space="preserve"> </w:t>
            </w:r>
          </w:p>
          <w:p w14:paraId="685E521F" w14:textId="6E856C67" w:rsidR="00AA4C47" w:rsidRPr="00DD0B49" w:rsidRDefault="00DD3410" w:rsidP="00AA4C47">
            <w:pPr>
              <w:pStyle w:val="ListParagraph"/>
              <w:numPr>
                <w:ilvl w:val="0"/>
                <w:numId w:val="15"/>
              </w:numPr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DD0B49">
              <w:rPr>
                <w:rFonts w:asciiTheme="majorEastAsia" w:eastAsiaTheme="majorEastAsia" w:hAnsiTheme="majorEastAsia" w:hint="eastAsia"/>
                <w:szCs w:val="24"/>
              </w:rPr>
              <w:t>比較</w:t>
            </w:r>
            <w:r w:rsidR="00AA4C47" w:rsidRPr="00DD0B49">
              <w:rPr>
                <w:rFonts w:asciiTheme="majorEastAsia" w:eastAsiaTheme="majorEastAsia" w:hAnsiTheme="majorEastAsia" w:hint="eastAsia"/>
                <w:szCs w:val="24"/>
              </w:rPr>
              <w:t>：</w:t>
            </w:r>
            <w:r w:rsidR="00397974" w:rsidRPr="00DD0B49">
              <w:rPr>
                <w:rFonts w:asciiTheme="majorEastAsia" w:eastAsiaTheme="majorEastAsia" w:hAnsiTheme="majorEastAsia" w:hint="eastAsia"/>
                <w:szCs w:val="24"/>
              </w:rPr>
              <w:t>從國家打造15分鐘社區生活圈的方法中，</w:t>
            </w:r>
            <w:r w:rsidRPr="00DD0B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哪一項</w:t>
            </w:r>
            <w:r w:rsidR="00397974" w:rsidRPr="00DD0B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是</w:t>
            </w:r>
            <w:r w:rsidRPr="00DD0B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最值得你所居住的社區參考呢？</w:t>
            </w:r>
          </w:p>
          <w:p w14:paraId="4724A3E6" w14:textId="77777777" w:rsidR="00AA4C47" w:rsidRPr="00DD0B49" w:rsidRDefault="00AA4C47" w:rsidP="00AA4C47">
            <w:pPr>
              <w:pStyle w:val="ListParagraph"/>
              <w:numPr>
                <w:ilvl w:val="0"/>
                <w:numId w:val="1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 w:themeColor="text1"/>
                <w:szCs w:val="24"/>
              </w:rPr>
            </w:pPr>
            <w:r w:rsidRPr="00DD0B49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學生可以選擇用圖畫/文字/簡報/錄像/錄音方式或混合多種方式完成以上工作。</w:t>
            </w:r>
          </w:p>
          <w:p w14:paraId="7E7111C6" w14:textId="77777777" w:rsidR="0096519D" w:rsidRPr="00DD0B49" w:rsidRDefault="0096519D" w:rsidP="00481374">
            <w:pPr>
              <w:spacing w:after="12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DD0B49">
              <w:rPr>
                <w:rFonts w:asciiTheme="majorEastAsia" w:eastAsiaTheme="majorEastAsia" w:hAnsiTheme="majorEastAsia" w:hint="eastAsia"/>
                <w:szCs w:val="24"/>
              </w:rPr>
              <w:t>《知多</w:t>
            </w:r>
            <w:r w:rsidRPr="00DD0B49">
              <w:rPr>
                <w:rFonts w:asciiTheme="majorEastAsia" w:eastAsiaTheme="majorEastAsia" w:hAnsiTheme="majorEastAsia" w:hint="eastAsia"/>
                <w:szCs w:val="24"/>
                <w:lang w:eastAsia="zh-HK"/>
              </w:rPr>
              <w:t>一點</w:t>
            </w:r>
            <w:r w:rsidRPr="00DD0B49">
              <w:rPr>
                <w:rFonts w:asciiTheme="majorEastAsia" w:eastAsiaTheme="majorEastAsia" w:hAnsiTheme="majorEastAsia" w:hint="eastAsia"/>
                <w:szCs w:val="24"/>
              </w:rPr>
              <w:t>》</w:t>
            </w:r>
          </w:p>
          <w:p w14:paraId="10193F85" w14:textId="01A650D3" w:rsidR="00F010C3" w:rsidRPr="00DD0B49" w:rsidRDefault="001D2045" w:rsidP="00F010C3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DD0B49">
              <w:rPr>
                <w:rFonts w:asciiTheme="majorEastAsia" w:eastAsiaTheme="majorEastAsia" w:hAnsiTheme="majorEastAsia" w:hint="eastAsia"/>
                <w:szCs w:val="24"/>
              </w:rPr>
              <w:t>國際管理發展學院最新發表</w:t>
            </w:r>
            <w:r w:rsidRPr="00DD0B49">
              <w:rPr>
                <w:rFonts w:asciiTheme="majorEastAsia" w:eastAsiaTheme="majorEastAsia" w:hAnsiTheme="majorEastAsia"/>
                <w:szCs w:val="24"/>
              </w:rPr>
              <w:t>2023</w:t>
            </w:r>
            <w:r w:rsidRPr="00DD0B49">
              <w:rPr>
                <w:rFonts w:asciiTheme="majorEastAsia" w:eastAsiaTheme="majorEastAsia" w:hAnsiTheme="majorEastAsia" w:hint="eastAsia"/>
                <w:szCs w:val="24"/>
              </w:rPr>
              <w:t>年智慧城市指數，香港躍升至第</w:t>
            </w:r>
            <w:r w:rsidRPr="00DD0B49">
              <w:rPr>
                <w:rFonts w:asciiTheme="majorEastAsia" w:eastAsiaTheme="majorEastAsia" w:hAnsiTheme="majorEastAsia"/>
                <w:szCs w:val="24"/>
              </w:rPr>
              <w:t>19</w:t>
            </w:r>
            <w:r w:rsidRPr="00DD0B49">
              <w:rPr>
                <w:rFonts w:asciiTheme="majorEastAsia" w:eastAsiaTheme="majorEastAsia" w:hAnsiTheme="majorEastAsia" w:hint="eastAsia"/>
                <w:szCs w:val="24"/>
              </w:rPr>
              <w:t>位。</w:t>
            </w:r>
            <w:r w:rsidR="00DD0B49" w:rsidRPr="00DD0B49">
              <w:rPr>
                <w:rFonts w:asciiTheme="majorEastAsia" w:eastAsiaTheme="majorEastAsia" w:hAnsiTheme="majorEastAsia" w:hint="eastAsia"/>
                <w:szCs w:val="24"/>
              </w:rPr>
              <w:t>請</w:t>
            </w:r>
            <w:r w:rsidRPr="00DD0B49">
              <w:rPr>
                <w:rFonts w:asciiTheme="majorEastAsia" w:eastAsiaTheme="majorEastAsia" w:hAnsiTheme="majorEastAsia" w:hint="eastAsia"/>
                <w:szCs w:val="24"/>
              </w:rPr>
              <w:t>搜集相關資料，了解香港在智慧城市方面值得驕傲和仍需努力的地方。</w:t>
            </w:r>
          </w:p>
          <w:p w14:paraId="52C3E1BF" w14:textId="02764C39" w:rsidR="00F010C3" w:rsidRPr="00DD0B49" w:rsidRDefault="00F010C3" w:rsidP="00F010C3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DD0B49">
              <w:rPr>
                <w:rFonts w:asciiTheme="majorEastAsia" w:eastAsiaTheme="majorEastAsia" w:hAnsiTheme="majorEastAsia" w:hint="eastAsia"/>
                <w:szCs w:val="24"/>
              </w:rPr>
              <w:t>鼓勵學生對影片內容中最感興趣/意外/疑惑的部分做進一步的資料蒐集。</w:t>
            </w:r>
          </w:p>
        </w:tc>
      </w:tr>
      <w:tr w:rsidR="0096519D" w:rsidRPr="00DD0B49" w14:paraId="2327B425" w14:textId="77777777" w:rsidTr="00481374">
        <w:trPr>
          <w:trHeight w:val="1931"/>
        </w:trPr>
        <w:tc>
          <w:tcPr>
            <w:tcW w:w="5000" w:type="pct"/>
          </w:tcPr>
          <w:p w14:paraId="1CED73BD" w14:textId="77777777" w:rsidR="0096519D" w:rsidRPr="00DD0B49" w:rsidRDefault="0096519D" w:rsidP="00481374">
            <w:pPr>
              <w:spacing w:after="120"/>
              <w:jc w:val="both"/>
              <w:rPr>
                <w:rFonts w:asciiTheme="majorEastAsia" w:eastAsiaTheme="majorEastAsia" w:hAnsiTheme="majorEastAsia"/>
                <w:b/>
                <w:bCs/>
                <w:szCs w:val="24"/>
              </w:rPr>
            </w:pPr>
            <w:r w:rsidRPr="00DD0B49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lastRenderedPageBreak/>
              <w:t>促進</w:t>
            </w:r>
            <w:r w:rsidRPr="00DD0B49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學習</w:t>
            </w:r>
            <w:r w:rsidRPr="00DD0B49">
              <w:rPr>
                <w:rFonts w:asciiTheme="majorEastAsia" w:eastAsiaTheme="majorEastAsia" w:hAnsiTheme="majorEastAsia" w:hint="eastAsia"/>
                <w:b/>
                <w:bCs/>
                <w:szCs w:val="24"/>
                <w:lang w:eastAsia="zh-CN"/>
              </w:rPr>
              <w:t>的</w:t>
            </w:r>
            <w:r w:rsidRPr="00DD0B49">
              <w:rPr>
                <w:rFonts w:asciiTheme="majorEastAsia" w:eastAsiaTheme="majorEastAsia" w:hAnsiTheme="majorEastAsia" w:hint="eastAsia"/>
                <w:b/>
                <w:bCs/>
                <w:szCs w:val="24"/>
              </w:rPr>
              <w:t>評估</w:t>
            </w:r>
          </w:p>
          <w:p w14:paraId="5C7DE45D" w14:textId="77777777" w:rsidR="0096519D" w:rsidRPr="00DD0B49" w:rsidRDefault="0096519D" w:rsidP="0096519D">
            <w:pPr>
              <w:pStyle w:val="ListParagraph"/>
              <w:numPr>
                <w:ilvl w:val="0"/>
                <w:numId w:val="5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/>
                <w:szCs w:val="24"/>
              </w:rPr>
            </w:pPr>
            <w:r w:rsidRPr="00DD0B49">
              <w:rPr>
                <w:rFonts w:asciiTheme="majorEastAsia" w:eastAsiaTheme="majorEastAsia" w:hAnsiTheme="majorEastAsia" w:hint="eastAsia"/>
                <w:bCs/>
                <w:szCs w:val="24"/>
              </w:rPr>
              <w:t>《網上工作紙》：</w:t>
            </w:r>
            <w:r w:rsidRPr="00DD0B49">
              <w:rPr>
                <w:rFonts w:asciiTheme="majorEastAsia" w:eastAsiaTheme="majorEastAsia" w:hAnsiTheme="majorEastAsia" w:hint="eastAsia"/>
                <w:szCs w:val="24"/>
              </w:rPr>
              <w:t>學生可以在課堂上或家中自行完成網上</w:t>
            </w:r>
            <w:r w:rsidRPr="00DD0B49">
              <w:rPr>
                <w:rFonts w:asciiTheme="majorEastAsia" w:eastAsiaTheme="majorEastAsia" w:hAnsiTheme="majorEastAsia" w:hint="eastAsia"/>
                <w:kern w:val="0"/>
                <w:szCs w:val="24"/>
              </w:rPr>
              <w:t>工作紙</w:t>
            </w:r>
            <w:r w:rsidRPr="00DD0B49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  <w:p w14:paraId="64AEA14B" w14:textId="77777777" w:rsidR="0096519D" w:rsidRPr="00DD0B49" w:rsidRDefault="0096519D" w:rsidP="0096519D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DD0B49">
              <w:rPr>
                <w:rFonts w:asciiTheme="majorEastAsia" w:eastAsiaTheme="majorEastAsia" w:hAnsiTheme="majorEastAsia" w:hint="eastAsia"/>
                <w:szCs w:val="24"/>
              </w:rPr>
              <w:t>邀請學生分享</w:t>
            </w:r>
            <w:r w:rsidRPr="00DD0B49">
              <w:rPr>
                <w:rFonts w:asciiTheme="majorEastAsia" w:eastAsiaTheme="majorEastAsia" w:hAnsiTheme="majorEastAsia" w:hint="eastAsia"/>
                <w:bCs/>
                <w:szCs w:val="24"/>
              </w:rPr>
              <w:t>《網上工作紙》</w:t>
            </w:r>
            <w:r w:rsidRPr="00DD0B49">
              <w:rPr>
                <w:rFonts w:asciiTheme="majorEastAsia" w:eastAsiaTheme="majorEastAsia" w:hAnsiTheme="majorEastAsia" w:hint="eastAsia"/>
                <w:szCs w:val="24"/>
              </w:rPr>
              <w:t>最後一道題目的作答，讓全班一起評價。</w:t>
            </w:r>
          </w:p>
          <w:p w14:paraId="1A6EAE76" w14:textId="77777777" w:rsidR="0096519D" w:rsidRPr="00DD0B49" w:rsidRDefault="0096519D" w:rsidP="0096519D">
            <w:pPr>
              <w:pStyle w:val="ListParagraph"/>
              <w:numPr>
                <w:ilvl w:val="0"/>
                <w:numId w:val="8"/>
              </w:numPr>
              <w:spacing w:after="120"/>
              <w:ind w:leftChars="0"/>
              <w:jc w:val="both"/>
              <w:rPr>
                <w:rFonts w:asciiTheme="majorEastAsia" w:eastAsiaTheme="majorEastAsia" w:hAnsiTheme="majorEastAsia" w:cs="MSungHK"/>
                <w:color w:val="000000"/>
                <w:szCs w:val="24"/>
              </w:rPr>
            </w:pPr>
            <w:r w:rsidRPr="00DD0B49">
              <w:rPr>
                <w:rFonts w:asciiTheme="majorEastAsia" w:eastAsiaTheme="majorEastAsia" w:hAnsiTheme="majorEastAsia" w:hint="eastAsia"/>
                <w:szCs w:val="24"/>
              </w:rPr>
              <w:t>邀請學生分享延伸學習成果，讓全班一起評價。</w:t>
            </w:r>
          </w:p>
        </w:tc>
      </w:tr>
    </w:tbl>
    <w:p w14:paraId="27EF38A3" w14:textId="77777777" w:rsidR="00B37093" w:rsidRPr="00DD0B49" w:rsidRDefault="00B37093" w:rsidP="00FF06B1">
      <w:pPr>
        <w:spacing w:after="120"/>
        <w:jc w:val="both"/>
        <w:rPr>
          <w:rFonts w:asciiTheme="majorEastAsia" w:eastAsiaTheme="majorEastAsia" w:hAnsiTheme="majorEastAsia" w:cs="MSungHK"/>
          <w:szCs w:val="24"/>
        </w:rPr>
      </w:pPr>
    </w:p>
    <w:p w14:paraId="1F5C8BF3" w14:textId="77777777" w:rsidR="00DB4E0D" w:rsidRPr="00DD0B49" w:rsidRDefault="00DB4E0D" w:rsidP="00FF06B1">
      <w:pPr>
        <w:spacing w:after="120"/>
        <w:jc w:val="both"/>
        <w:rPr>
          <w:rFonts w:asciiTheme="majorEastAsia" w:eastAsiaTheme="majorEastAsia" w:hAnsiTheme="majorEastAsia" w:cs="MSungHK"/>
          <w:szCs w:val="24"/>
        </w:rPr>
      </w:pPr>
    </w:p>
    <w:sectPr w:rsidR="00DB4E0D" w:rsidRPr="00DD0B49" w:rsidSect="00B370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EBE2F" w14:textId="77777777" w:rsidR="008018D5" w:rsidRDefault="008018D5" w:rsidP="00FA375A">
      <w:r>
        <w:separator/>
      </w:r>
    </w:p>
  </w:endnote>
  <w:endnote w:type="continuationSeparator" w:id="0">
    <w:p w14:paraId="344E9C34" w14:textId="77777777" w:rsidR="008018D5" w:rsidRDefault="008018D5" w:rsidP="00FA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ungHK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7ABD2" w14:textId="77777777" w:rsidR="008018D5" w:rsidRDefault="008018D5" w:rsidP="00FA375A">
      <w:r>
        <w:separator/>
      </w:r>
    </w:p>
  </w:footnote>
  <w:footnote w:type="continuationSeparator" w:id="0">
    <w:p w14:paraId="7580CD8E" w14:textId="77777777" w:rsidR="008018D5" w:rsidRDefault="008018D5" w:rsidP="00FA3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2928"/>
    <w:multiLevelType w:val="hybridMultilevel"/>
    <w:tmpl w:val="63EA6930"/>
    <w:lvl w:ilvl="0" w:tplc="FB9AD142">
      <w:start w:val="1"/>
      <w:numFmt w:val="decimal"/>
      <w:lvlText w:val="%1."/>
      <w:lvlJc w:val="left"/>
      <w:pPr>
        <w:ind w:left="360" w:hanging="360"/>
      </w:pPr>
      <w:rPr>
        <w:rFonts w:eastAsia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8449F"/>
    <w:multiLevelType w:val="hybridMultilevel"/>
    <w:tmpl w:val="738E7E78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78A09F3"/>
    <w:multiLevelType w:val="hybridMultilevel"/>
    <w:tmpl w:val="96B08B28"/>
    <w:lvl w:ilvl="0" w:tplc="A65CB6FA">
      <w:numFmt w:val="bullet"/>
      <w:lvlText w:val="-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FD54909"/>
    <w:multiLevelType w:val="hybridMultilevel"/>
    <w:tmpl w:val="04D82380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174686A"/>
    <w:multiLevelType w:val="hybridMultilevel"/>
    <w:tmpl w:val="1166EAC6"/>
    <w:lvl w:ilvl="0" w:tplc="64464A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38E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F42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08B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25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2A0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82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5ED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8CF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B415D55"/>
    <w:multiLevelType w:val="hybridMultilevel"/>
    <w:tmpl w:val="E8B295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F95C2A"/>
    <w:multiLevelType w:val="hybridMultilevel"/>
    <w:tmpl w:val="766816D8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7" w15:restartNumberingAfterBreak="0">
    <w:nsid w:val="4628292E"/>
    <w:multiLevelType w:val="hybridMultilevel"/>
    <w:tmpl w:val="D6A03BC8"/>
    <w:lvl w:ilvl="0" w:tplc="A65CB6FA">
      <w:numFmt w:val="bullet"/>
      <w:lvlText w:val="-"/>
      <w:lvlJc w:val="left"/>
      <w:pPr>
        <w:ind w:left="96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4A79453C"/>
    <w:multiLevelType w:val="hybridMultilevel"/>
    <w:tmpl w:val="B45C9B00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03134DF"/>
    <w:multiLevelType w:val="hybridMultilevel"/>
    <w:tmpl w:val="92B0D6D2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827D9"/>
    <w:multiLevelType w:val="hybridMultilevel"/>
    <w:tmpl w:val="38BA9AD4"/>
    <w:lvl w:ilvl="0" w:tplc="4C7EFCCC">
      <w:numFmt w:val="bullet"/>
      <w:lvlText w:val="-"/>
      <w:lvlJc w:val="left"/>
      <w:pPr>
        <w:ind w:left="480" w:hanging="480"/>
      </w:pPr>
      <w:rPr>
        <w:rFonts w:ascii="新細明體" w:eastAsia="新細明體" w:hAnsi="新細明體" w:cs="新細明體" w:hint="eastAsia"/>
        <w:color w:val="050505"/>
        <w:sz w:val="23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F2B510A"/>
    <w:multiLevelType w:val="hybridMultilevel"/>
    <w:tmpl w:val="630C2D3A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63B56A36"/>
    <w:multiLevelType w:val="hybridMultilevel"/>
    <w:tmpl w:val="C0AE44D0"/>
    <w:lvl w:ilvl="0" w:tplc="50DEA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62A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566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E0E2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E09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800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E2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64D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0C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55F44D2"/>
    <w:multiLevelType w:val="hybridMultilevel"/>
    <w:tmpl w:val="367816E8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044300F"/>
    <w:multiLevelType w:val="hybridMultilevel"/>
    <w:tmpl w:val="76F65F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67A7556"/>
    <w:multiLevelType w:val="hybridMultilevel"/>
    <w:tmpl w:val="2D349992"/>
    <w:lvl w:ilvl="0" w:tplc="A65CB6FA">
      <w:numFmt w:val="bullet"/>
      <w:lvlText w:val="-"/>
      <w:lvlJc w:val="left"/>
      <w:pPr>
        <w:ind w:left="480" w:hanging="48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3"/>
  </w:num>
  <w:num w:numId="5">
    <w:abstractNumId w:val="13"/>
  </w:num>
  <w:num w:numId="6">
    <w:abstractNumId w:val="14"/>
  </w:num>
  <w:num w:numId="7">
    <w:abstractNumId w:val="5"/>
  </w:num>
  <w:num w:numId="8">
    <w:abstractNumId w:val="15"/>
  </w:num>
  <w:num w:numId="9">
    <w:abstractNumId w:val="8"/>
  </w:num>
  <w:num w:numId="10">
    <w:abstractNumId w:val="12"/>
  </w:num>
  <w:num w:numId="11">
    <w:abstractNumId w:val="4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F43"/>
    <w:rsid w:val="00003AA9"/>
    <w:rsid w:val="000067B3"/>
    <w:rsid w:val="0001251D"/>
    <w:rsid w:val="0001254C"/>
    <w:rsid w:val="00014677"/>
    <w:rsid w:val="0002734E"/>
    <w:rsid w:val="00040035"/>
    <w:rsid w:val="00041125"/>
    <w:rsid w:val="000463B1"/>
    <w:rsid w:val="00063255"/>
    <w:rsid w:val="0006496E"/>
    <w:rsid w:val="00093898"/>
    <w:rsid w:val="000A5DEA"/>
    <w:rsid w:val="000B5D93"/>
    <w:rsid w:val="000B7199"/>
    <w:rsid w:val="000E018A"/>
    <w:rsid w:val="000E1C14"/>
    <w:rsid w:val="000E24E1"/>
    <w:rsid w:val="000F56DD"/>
    <w:rsid w:val="000F6D4E"/>
    <w:rsid w:val="00111E29"/>
    <w:rsid w:val="001234F9"/>
    <w:rsid w:val="001515B1"/>
    <w:rsid w:val="00165577"/>
    <w:rsid w:val="00177623"/>
    <w:rsid w:val="00184A64"/>
    <w:rsid w:val="001C4F4B"/>
    <w:rsid w:val="001D1B09"/>
    <w:rsid w:val="001D2045"/>
    <w:rsid w:val="001D507A"/>
    <w:rsid w:val="001E3949"/>
    <w:rsid w:val="0020094F"/>
    <w:rsid w:val="00212549"/>
    <w:rsid w:val="00223487"/>
    <w:rsid w:val="00231314"/>
    <w:rsid w:val="00236AB6"/>
    <w:rsid w:val="00246EB3"/>
    <w:rsid w:val="0026008F"/>
    <w:rsid w:val="002637F6"/>
    <w:rsid w:val="002644C6"/>
    <w:rsid w:val="002659AE"/>
    <w:rsid w:val="00270CB3"/>
    <w:rsid w:val="002733FE"/>
    <w:rsid w:val="00275BAD"/>
    <w:rsid w:val="002860CA"/>
    <w:rsid w:val="00293CDF"/>
    <w:rsid w:val="00297C6C"/>
    <w:rsid w:val="002A2889"/>
    <w:rsid w:val="002B02D7"/>
    <w:rsid w:val="002E2EE3"/>
    <w:rsid w:val="002E766E"/>
    <w:rsid w:val="002F2CE6"/>
    <w:rsid w:val="002F6A5B"/>
    <w:rsid w:val="00303FF3"/>
    <w:rsid w:val="00307DD7"/>
    <w:rsid w:val="003130DC"/>
    <w:rsid w:val="003163AB"/>
    <w:rsid w:val="00320562"/>
    <w:rsid w:val="00337ED8"/>
    <w:rsid w:val="00343256"/>
    <w:rsid w:val="00344CBB"/>
    <w:rsid w:val="00357EB4"/>
    <w:rsid w:val="00365FB2"/>
    <w:rsid w:val="00370A5D"/>
    <w:rsid w:val="00370E3A"/>
    <w:rsid w:val="00385A23"/>
    <w:rsid w:val="00386D55"/>
    <w:rsid w:val="00397974"/>
    <w:rsid w:val="003A3C38"/>
    <w:rsid w:val="003A3CDF"/>
    <w:rsid w:val="003A3FB9"/>
    <w:rsid w:val="003B6E70"/>
    <w:rsid w:val="003B7559"/>
    <w:rsid w:val="003D543E"/>
    <w:rsid w:val="003E1D84"/>
    <w:rsid w:val="003F1229"/>
    <w:rsid w:val="003F7F08"/>
    <w:rsid w:val="004013F7"/>
    <w:rsid w:val="004167F1"/>
    <w:rsid w:val="0042692F"/>
    <w:rsid w:val="00427DC2"/>
    <w:rsid w:val="00435C1D"/>
    <w:rsid w:val="00456C32"/>
    <w:rsid w:val="0049266A"/>
    <w:rsid w:val="004B4D29"/>
    <w:rsid w:val="004B6830"/>
    <w:rsid w:val="004C28E5"/>
    <w:rsid w:val="0052468D"/>
    <w:rsid w:val="00525DA9"/>
    <w:rsid w:val="00557F27"/>
    <w:rsid w:val="00564E62"/>
    <w:rsid w:val="00596D5D"/>
    <w:rsid w:val="005B7826"/>
    <w:rsid w:val="005D2992"/>
    <w:rsid w:val="005F43C8"/>
    <w:rsid w:val="006026EA"/>
    <w:rsid w:val="0061139A"/>
    <w:rsid w:val="006129E3"/>
    <w:rsid w:val="0061342D"/>
    <w:rsid w:val="0062447E"/>
    <w:rsid w:val="00674758"/>
    <w:rsid w:val="00697D4C"/>
    <w:rsid w:val="006B489A"/>
    <w:rsid w:val="006B49A7"/>
    <w:rsid w:val="007177C3"/>
    <w:rsid w:val="0072152C"/>
    <w:rsid w:val="00725840"/>
    <w:rsid w:val="0075453D"/>
    <w:rsid w:val="00762819"/>
    <w:rsid w:val="00771F03"/>
    <w:rsid w:val="00794643"/>
    <w:rsid w:val="00795AA1"/>
    <w:rsid w:val="007B63C0"/>
    <w:rsid w:val="007D1AD0"/>
    <w:rsid w:val="007D2B3A"/>
    <w:rsid w:val="007E2A05"/>
    <w:rsid w:val="007F294C"/>
    <w:rsid w:val="007F2A60"/>
    <w:rsid w:val="008016F9"/>
    <w:rsid w:val="008018D5"/>
    <w:rsid w:val="00832BE0"/>
    <w:rsid w:val="00837C6A"/>
    <w:rsid w:val="00866604"/>
    <w:rsid w:val="00867102"/>
    <w:rsid w:val="00882A96"/>
    <w:rsid w:val="008A41B1"/>
    <w:rsid w:val="008A4D71"/>
    <w:rsid w:val="008B5E78"/>
    <w:rsid w:val="008C62B0"/>
    <w:rsid w:val="008E5A03"/>
    <w:rsid w:val="008E7506"/>
    <w:rsid w:val="008F6932"/>
    <w:rsid w:val="00901913"/>
    <w:rsid w:val="00904907"/>
    <w:rsid w:val="009348AB"/>
    <w:rsid w:val="00940437"/>
    <w:rsid w:val="00943918"/>
    <w:rsid w:val="009608B8"/>
    <w:rsid w:val="00961AB6"/>
    <w:rsid w:val="0096519D"/>
    <w:rsid w:val="009752E7"/>
    <w:rsid w:val="009807A3"/>
    <w:rsid w:val="0099321F"/>
    <w:rsid w:val="0099427B"/>
    <w:rsid w:val="009D24CD"/>
    <w:rsid w:val="009F4113"/>
    <w:rsid w:val="00A07C9B"/>
    <w:rsid w:val="00A11D24"/>
    <w:rsid w:val="00A129B1"/>
    <w:rsid w:val="00A334D9"/>
    <w:rsid w:val="00A5363F"/>
    <w:rsid w:val="00A67D39"/>
    <w:rsid w:val="00A728B5"/>
    <w:rsid w:val="00A764C3"/>
    <w:rsid w:val="00A92780"/>
    <w:rsid w:val="00AA4C47"/>
    <w:rsid w:val="00AB4B7A"/>
    <w:rsid w:val="00AC1B03"/>
    <w:rsid w:val="00AD0145"/>
    <w:rsid w:val="00AD649D"/>
    <w:rsid w:val="00AF3B2B"/>
    <w:rsid w:val="00B0449B"/>
    <w:rsid w:val="00B05379"/>
    <w:rsid w:val="00B05E04"/>
    <w:rsid w:val="00B262FE"/>
    <w:rsid w:val="00B3241B"/>
    <w:rsid w:val="00B354D3"/>
    <w:rsid w:val="00B37093"/>
    <w:rsid w:val="00B37416"/>
    <w:rsid w:val="00B52E0B"/>
    <w:rsid w:val="00B75E23"/>
    <w:rsid w:val="00B76088"/>
    <w:rsid w:val="00B957B6"/>
    <w:rsid w:val="00B97244"/>
    <w:rsid w:val="00BA13B6"/>
    <w:rsid w:val="00BC0A26"/>
    <w:rsid w:val="00BC4238"/>
    <w:rsid w:val="00C01D89"/>
    <w:rsid w:val="00C03488"/>
    <w:rsid w:val="00C05714"/>
    <w:rsid w:val="00C1368A"/>
    <w:rsid w:val="00C277F6"/>
    <w:rsid w:val="00C30A57"/>
    <w:rsid w:val="00C33E99"/>
    <w:rsid w:val="00C5632E"/>
    <w:rsid w:val="00C74AA5"/>
    <w:rsid w:val="00C84A7C"/>
    <w:rsid w:val="00C90E05"/>
    <w:rsid w:val="00C96E1E"/>
    <w:rsid w:val="00C973B0"/>
    <w:rsid w:val="00CA4C47"/>
    <w:rsid w:val="00CA6E4B"/>
    <w:rsid w:val="00CB1151"/>
    <w:rsid w:val="00CB527E"/>
    <w:rsid w:val="00CC4679"/>
    <w:rsid w:val="00CF7CE1"/>
    <w:rsid w:val="00D10BAB"/>
    <w:rsid w:val="00D30880"/>
    <w:rsid w:val="00D343E8"/>
    <w:rsid w:val="00D47820"/>
    <w:rsid w:val="00D5133A"/>
    <w:rsid w:val="00D60659"/>
    <w:rsid w:val="00D73B18"/>
    <w:rsid w:val="00D74312"/>
    <w:rsid w:val="00D91597"/>
    <w:rsid w:val="00D948D9"/>
    <w:rsid w:val="00D97C59"/>
    <w:rsid w:val="00DB2BE4"/>
    <w:rsid w:val="00DB3DB8"/>
    <w:rsid w:val="00DB4E0D"/>
    <w:rsid w:val="00DB776A"/>
    <w:rsid w:val="00DC138E"/>
    <w:rsid w:val="00DC1DD7"/>
    <w:rsid w:val="00DD0B49"/>
    <w:rsid w:val="00DD0C53"/>
    <w:rsid w:val="00DD3410"/>
    <w:rsid w:val="00DD7D19"/>
    <w:rsid w:val="00DE29B9"/>
    <w:rsid w:val="00DE3F37"/>
    <w:rsid w:val="00DF1567"/>
    <w:rsid w:val="00DF1FB8"/>
    <w:rsid w:val="00E4128D"/>
    <w:rsid w:val="00E50B41"/>
    <w:rsid w:val="00E54F98"/>
    <w:rsid w:val="00E60071"/>
    <w:rsid w:val="00E663F5"/>
    <w:rsid w:val="00E70992"/>
    <w:rsid w:val="00E85C95"/>
    <w:rsid w:val="00EA1E1D"/>
    <w:rsid w:val="00EB7691"/>
    <w:rsid w:val="00EC3EB9"/>
    <w:rsid w:val="00EC6190"/>
    <w:rsid w:val="00EC7F43"/>
    <w:rsid w:val="00ED6FC9"/>
    <w:rsid w:val="00EE032A"/>
    <w:rsid w:val="00EE15BF"/>
    <w:rsid w:val="00EE702A"/>
    <w:rsid w:val="00EF5F16"/>
    <w:rsid w:val="00F010C3"/>
    <w:rsid w:val="00F04EF3"/>
    <w:rsid w:val="00F166B2"/>
    <w:rsid w:val="00F45F46"/>
    <w:rsid w:val="00F519D3"/>
    <w:rsid w:val="00F55F24"/>
    <w:rsid w:val="00F56120"/>
    <w:rsid w:val="00F56759"/>
    <w:rsid w:val="00F56FF1"/>
    <w:rsid w:val="00F827EE"/>
    <w:rsid w:val="00FA375A"/>
    <w:rsid w:val="00FA567D"/>
    <w:rsid w:val="00FB5556"/>
    <w:rsid w:val="00FC14FE"/>
    <w:rsid w:val="00FC1A54"/>
    <w:rsid w:val="00FE7B4F"/>
    <w:rsid w:val="00FF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3BEC4"/>
  <w15:chartTrackingRefBased/>
  <w15:docId w15:val="{65E231FB-F4AB-4395-A154-7AC9010A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A375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37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A375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9321F"/>
    <w:pPr>
      <w:ind w:leftChars="200" w:left="480"/>
    </w:pPr>
  </w:style>
  <w:style w:type="paragraph" w:customStyle="1" w:styleId="Pa12">
    <w:name w:val="Pa12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0">
    <w:name w:val="Pa0"/>
    <w:basedOn w:val="Normal"/>
    <w:next w:val="Normal"/>
    <w:uiPriority w:val="99"/>
    <w:rsid w:val="00CA6E4B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1">
    <w:name w:val="Pa11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9">
    <w:name w:val="Pa19"/>
    <w:basedOn w:val="Normal"/>
    <w:next w:val="Normal"/>
    <w:uiPriority w:val="99"/>
    <w:rsid w:val="002E766E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Pa13">
    <w:name w:val="Pa13"/>
    <w:basedOn w:val="Normal"/>
    <w:next w:val="Normal"/>
    <w:uiPriority w:val="99"/>
    <w:rsid w:val="00D30880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</w:rPr>
  </w:style>
  <w:style w:type="paragraph" w:customStyle="1" w:styleId="Default">
    <w:name w:val="Default"/>
    <w:rsid w:val="00D60659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5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549"/>
    <w:rPr>
      <w:rFonts w:ascii="Segoe UI" w:hAnsi="Segoe UI" w:cs="Segoe UI"/>
      <w:sz w:val="18"/>
      <w:szCs w:val="18"/>
    </w:rPr>
  </w:style>
  <w:style w:type="paragraph" w:customStyle="1" w:styleId="yiv3804187150msolistparagraph">
    <w:name w:val="yiv3804187150msolistparagraph"/>
    <w:basedOn w:val="Normal"/>
    <w:rsid w:val="00DB4E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markedcontent">
    <w:name w:val="markedcontent"/>
    <w:basedOn w:val="DefaultParagraphFont"/>
    <w:rsid w:val="002F6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10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950AFD3B7EED45B47E2493EE0FCC5F" ma:contentTypeVersion="15" ma:contentTypeDescription="Create a new document." ma:contentTypeScope="" ma:versionID="440fd6879e4438aa415dcd59c8a36b59">
  <xsd:schema xmlns:xsd="http://www.w3.org/2001/XMLSchema" xmlns:xs="http://www.w3.org/2001/XMLSchema" xmlns:p="http://schemas.microsoft.com/office/2006/metadata/properties" xmlns:ns3="b224c62f-dad6-49bc-851d-2551ba373199" xmlns:ns4="8171bf80-aaaa-43ac-83cc-8beefc939b0c" targetNamespace="http://schemas.microsoft.com/office/2006/metadata/properties" ma:root="true" ma:fieldsID="5a0f799352081534c7853573db54ab6e" ns3:_="" ns4:_="">
    <xsd:import namespace="b224c62f-dad6-49bc-851d-2551ba373199"/>
    <xsd:import namespace="8171bf80-aaaa-43ac-83cc-8beefc939b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4c62f-dad6-49bc-851d-2551ba3731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1bf80-aaaa-43ac-83cc-8beefc939b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224c62f-dad6-49bc-851d-2551ba373199" xsi:nil="true"/>
  </documentManagement>
</p:properties>
</file>

<file path=customXml/itemProps1.xml><?xml version="1.0" encoding="utf-8"?>
<ds:datastoreItem xmlns:ds="http://schemas.openxmlformats.org/officeDocument/2006/customXml" ds:itemID="{A6A2C0B2-4C9A-4159-8712-2DBD40F96F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4c62f-dad6-49bc-851d-2551ba373199"/>
    <ds:schemaRef ds:uri="8171bf80-aaaa-43ac-83cc-8beefc939b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1BAAB1-DF32-4139-B2B8-8783545923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591048-5753-421E-8B43-C1F8E790E2AD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8171bf80-aaaa-43ac-83cc-8beefc939b0c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224c62f-dad6-49bc-851d-2551ba373199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</dc:creator>
  <cp:keywords/>
  <dc:description/>
  <cp:lastModifiedBy>YUNG, Wai Yan Vivian [CESD]</cp:lastModifiedBy>
  <cp:revision>2</cp:revision>
  <cp:lastPrinted>2021-01-05T07:01:00Z</cp:lastPrinted>
  <dcterms:created xsi:type="dcterms:W3CDTF">2023-05-31T04:27:00Z</dcterms:created>
  <dcterms:modified xsi:type="dcterms:W3CDTF">2023-05-31T04:27:00Z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0x0101007C950AFD3B7EED45B47E2493EE0FCC5F</vt:lpwstr>
  </property>
</Properties>
</file>